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5"/>
      </w:tblGrid>
      <w:tr w:rsidR="007645D2" w14:paraId="163D4C79" w14:textId="77777777" w:rsidTr="007645D2">
        <w:tc>
          <w:tcPr>
            <w:tcW w:w="9288" w:type="dxa"/>
            <w:gridSpan w:val="2"/>
          </w:tcPr>
          <w:p w14:paraId="163D4C78" w14:textId="77777777" w:rsidR="007645D2" w:rsidRDefault="007645D2">
            <w:r w:rsidRPr="007645D2">
              <w:rPr>
                <w:noProof/>
                <w:lang w:eastAsia="nl-NL"/>
              </w:rPr>
              <w:drawing>
                <wp:inline distT="0" distB="0" distL="0" distR="0" wp14:anchorId="163D4CC5" wp14:editId="2659EC14">
                  <wp:extent cx="5807266" cy="1066165"/>
                  <wp:effectExtent l="0" t="0" r="3175" b="635"/>
                  <wp:docPr id="1" name="Afbeelding 1" descr="http://www.kempenbaanveldhoven.nl/Communities/Common/Images/Veldhoven%20Kempenbaa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penbaanveldhoven.nl/Communities/Common/Images/Veldhoven%20Kempenbaan/Header.png"/>
                          <pic:cNvPicPr>
                            <a:picLocks noChangeAspect="1" noChangeArrowheads="1"/>
                          </pic:cNvPicPr>
                        </pic:nvPicPr>
                        <pic:blipFill>
                          <a:blip r:embed="rId8" cstate="print"/>
                          <a:srcRect/>
                          <a:stretch>
                            <a:fillRect/>
                          </a:stretch>
                        </pic:blipFill>
                        <pic:spPr bwMode="auto">
                          <a:xfrm>
                            <a:off x="0" y="0"/>
                            <a:ext cx="5876715" cy="1078915"/>
                          </a:xfrm>
                          <a:prstGeom prst="rect">
                            <a:avLst/>
                          </a:prstGeom>
                          <a:noFill/>
                          <a:ln w="9525">
                            <a:noFill/>
                            <a:miter lim="800000"/>
                            <a:headEnd/>
                            <a:tailEnd/>
                          </a:ln>
                        </pic:spPr>
                      </pic:pic>
                    </a:graphicData>
                  </a:graphic>
                </wp:inline>
              </w:drawing>
            </w:r>
          </w:p>
        </w:tc>
      </w:tr>
      <w:tr w:rsidR="007645D2" w14:paraId="163D4C82" w14:textId="77777777" w:rsidTr="00E64253">
        <w:tc>
          <w:tcPr>
            <w:tcW w:w="3801" w:type="dxa"/>
          </w:tcPr>
          <w:p w14:paraId="163D4C7A" w14:textId="77777777" w:rsidR="007645D2" w:rsidRDefault="007645D2" w:rsidP="007645D2">
            <w:pPr>
              <w:jc w:val="center"/>
            </w:pPr>
          </w:p>
          <w:p w14:paraId="163D4C7B" w14:textId="77777777" w:rsidR="007645D2" w:rsidRDefault="007645D2" w:rsidP="007645D2">
            <w:pPr>
              <w:jc w:val="center"/>
            </w:pPr>
          </w:p>
          <w:p w14:paraId="163D4C7C" w14:textId="77777777" w:rsidR="007645D2" w:rsidRPr="007645D2" w:rsidRDefault="007645D2" w:rsidP="007645D2">
            <w:pPr>
              <w:jc w:val="center"/>
              <w:rPr>
                <w:rFonts w:ascii="Verdana" w:hAnsi="Verdana"/>
                <w:sz w:val="18"/>
                <w:szCs w:val="18"/>
              </w:rPr>
            </w:pPr>
          </w:p>
          <w:p w14:paraId="163D4C7D" w14:textId="77777777" w:rsidR="007645D2" w:rsidRDefault="007645D2"/>
          <w:p w14:paraId="163D4C7E" w14:textId="77777777" w:rsidR="007645D2" w:rsidRDefault="007645D2"/>
        </w:tc>
        <w:tc>
          <w:tcPr>
            <w:tcW w:w="5487" w:type="dxa"/>
          </w:tcPr>
          <w:p w14:paraId="163D4C7F" w14:textId="77777777" w:rsidR="007645D2" w:rsidRDefault="007645D2" w:rsidP="007645D2">
            <w:pPr>
              <w:jc w:val="right"/>
              <w:rPr>
                <w:rFonts w:eastAsia="Times New Roman" w:cs="Arial"/>
                <w:color w:val="014A81"/>
                <w:sz w:val="26"/>
                <w:szCs w:val="26"/>
                <w:shd w:val="clear" w:color="auto" w:fill="FFFFFF"/>
                <w:lang w:eastAsia="nl-NL"/>
              </w:rPr>
            </w:pPr>
          </w:p>
          <w:p w14:paraId="163D4C80" w14:textId="77777777" w:rsidR="007645D2" w:rsidRDefault="007645D2" w:rsidP="007645D2">
            <w:pPr>
              <w:jc w:val="right"/>
              <w:rPr>
                <w:rFonts w:eastAsia="Times New Roman" w:cs="Arial"/>
                <w:color w:val="014A81"/>
                <w:sz w:val="26"/>
                <w:szCs w:val="26"/>
                <w:shd w:val="clear" w:color="auto" w:fill="FFFFFF"/>
                <w:lang w:eastAsia="nl-NL"/>
              </w:rPr>
            </w:pPr>
          </w:p>
          <w:p w14:paraId="163D4C81" w14:textId="77777777" w:rsidR="007645D2" w:rsidRDefault="007645D2" w:rsidP="007645D2">
            <w:pPr>
              <w:jc w:val="right"/>
            </w:pPr>
            <w:r w:rsidRPr="007A0C5A">
              <w:rPr>
                <w:rFonts w:eastAsia="Times New Roman" w:cs="Arial"/>
                <w:color w:val="014A81"/>
                <w:sz w:val="26"/>
                <w:szCs w:val="26"/>
                <w:shd w:val="clear" w:color="auto" w:fill="FFFFFF"/>
                <w:lang w:eastAsia="nl-NL"/>
              </w:rPr>
              <w:t>Nieuwsbrief Kempenbaan Veldhoven</w:t>
            </w:r>
          </w:p>
        </w:tc>
      </w:tr>
      <w:tr w:rsidR="007645D2" w14:paraId="163D4C84" w14:textId="77777777" w:rsidTr="007645D2">
        <w:tc>
          <w:tcPr>
            <w:tcW w:w="9288" w:type="dxa"/>
            <w:gridSpan w:val="2"/>
          </w:tcPr>
          <w:p w14:paraId="163D4C83" w14:textId="44AD918F" w:rsidR="007645D2" w:rsidRDefault="00E64253" w:rsidP="000B504A">
            <w:pPr>
              <w:jc w:val="right"/>
            </w:pPr>
            <w:r>
              <w:rPr>
                <w:rFonts w:ascii="Verdana" w:eastAsia="Times New Roman" w:hAnsi="Verdana" w:cs="Times New Roman"/>
                <w:color w:val="000000"/>
                <w:sz w:val="18"/>
                <w:szCs w:val="18"/>
                <w:lang w:eastAsia="nl-NL"/>
              </w:rPr>
              <w:t xml:space="preserve">Nieuwsbrief, </w:t>
            </w:r>
            <w:r w:rsidR="000B504A">
              <w:rPr>
                <w:rFonts w:ascii="Verdana" w:eastAsia="Times New Roman" w:hAnsi="Verdana" w:cs="Times New Roman"/>
                <w:color w:val="000000"/>
                <w:sz w:val="18"/>
                <w:szCs w:val="18"/>
                <w:lang w:eastAsia="nl-NL"/>
              </w:rPr>
              <w:t>22 oktober</w:t>
            </w:r>
            <w:r>
              <w:rPr>
                <w:rFonts w:ascii="Verdana" w:eastAsia="Times New Roman" w:hAnsi="Verdana" w:cs="Times New Roman"/>
                <w:color w:val="000000"/>
                <w:sz w:val="18"/>
                <w:szCs w:val="18"/>
                <w:lang w:eastAsia="nl-NL"/>
              </w:rPr>
              <w:t xml:space="preserve"> 2014</w:t>
            </w:r>
          </w:p>
        </w:tc>
      </w:tr>
      <w:tr w:rsidR="007645D2" w14:paraId="163D4C88" w14:textId="77777777" w:rsidTr="007645D2">
        <w:tc>
          <w:tcPr>
            <w:tcW w:w="9288" w:type="dxa"/>
            <w:gridSpan w:val="2"/>
          </w:tcPr>
          <w:p w14:paraId="163D4C85" w14:textId="77777777" w:rsidR="00E64253" w:rsidRDefault="007645D2" w:rsidP="00E64253">
            <w:pPr>
              <w:rPr>
                <w:rFonts w:ascii="Verdana" w:hAnsi="Verdana"/>
                <w:sz w:val="18"/>
                <w:szCs w:val="18"/>
              </w:rPr>
            </w:pPr>
            <w:r>
              <w:rPr>
                <w:rFonts w:ascii="Verdana" w:hAnsi="Verdana"/>
                <w:sz w:val="18"/>
                <w:szCs w:val="18"/>
              </w:rPr>
              <w:br/>
            </w:r>
          </w:p>
          <w:p w14:paraId="163D4C86" w14:textId="768C377F" w:rsidR="00E64253" w:rsidRDefault="007708D8" w:rsidP="00E64253">
            <w:pPr>
              <w:rPr>
                <w:rFonts w:ascii="Times New Roman" w:eastAsia="Times New Roman" w:hAnsi="Times New Roman" w:cs="Times New Roman"/>
                <w:sz w:val="24"/>
                <w:szCs w:val="24"/>
                <w:lang w:eastAsia="nl-NL"/>
              </w:rPr>
            </w:pPr>
            <w:r w:rsidRPr="00267B7B">
              <w:rPr>
                <w:rFonts w:ascii="Verdana" w:eastAsia="Times New Roman" w:hAnsi="Verdana" w:cs="Times New Roman"/>
                <w:sz w:val="18"/>
                <w:szCs w:val="18"/>
                <w:lang w:eastAsia="nl-NL"/>
              </w:rPr>
              <w:t xml:space="preserve">Dit is de </w:t>
            </w:r>
            <w:r w:rsidR="00604418">
              <w:rPr>
                <w:rFonts w:ascii="Verdana" w:eastAsia="Times New Roman" w:hAnsi="Verdana" w:cs="Times New Roman"/>
                <w:sz w:val="18"/>
                <w:szCs w:val="18"/>
                <w:lang w:eastAsia="nl-NL"/>
              </w:rPr>
              <w:t>vierde</w:t>
            </w:r>
            <w:r w:rsidRPr="00267B7B">
              <w:rPr>
                <w:rFonts w:ascii="Verdana" w:eastAsia="Times New Roman" w:hAnsi="Verdana" w:cs="Times New Roman"/>
                <w:sz w:val="18"/>
                <w:szCs w:val="18"/>
                <w:lang w:eastAsia="nl-NL"/>
              </w:rPr>
              <w:t xml:space="preserve"> nieuwsbrief van de Kempenbaan Veldhoven. Met deze nieuwsbrief informeren wij u over de werkzaamheden en bereikbaarheid </w:t>
            </w:r>
            <w:r>
              <w:rPr>
                <w:rFonts w:ascii="Verdana" w:eastAsia="Times New Roman" w:hAnsi="Verdana" w:cs="Times New Roman"/>
                <w:sz w:val="18"/>
                <w:szCs w:val="18"/>
                <w:lang w:eastAsia="nl-NL"/>
              </w:rPr>
              <w:t>van de vernieuwing Kempenbaan. </w:t>
            </w:r>
            <w:r w:rsidRPr="00ED551D">
              <w:rPr>
                <w:rFonts w:ascii="Verdana" w:eastAsia="Times New Roman" w:hAnsi="Verdana" w:cs="Times New Roman"/>
                <w:sz w:val="18"/>
                <w:szCs w:val="18"/>
                <w:lang w:eastAsia="nl-NL"/>
              </w:rPr>
              <w:t xml:space="preserve">U kunt eerdere nieuwsbrieven </w:t>
            </w:r>
            <w:hyperlink r:id="rId9" w:history="1">
              <w:r w:rsidRPr="00ED551D">
                <w:rPr>
                  <w:rStyle w:val="Hyperlink"/>
                  <w:rFonts w:ascii="Verdana" w:eastAsia="Times New Roman" w:hAnsi="Verdana" w:cs="Times New Roman"/>
                  <w:sz w:val="18"/>
                  <w:szCs w:val="18"/>
                  <w:lang w:eastAsia="nl-NL"/>
                </w:rPr>
                <w:t>hier</w:t>
              </w:r>
            </w:hyperlink>
            <w:r w:rsidRPr="00ED551D">
              <w:rPr>
                <w:rFonts w:ascii="Verdana" w:eastAsia="Times New Roman" w:hAnsi="Verdana" w:cs="Times New Roman"/>
                <w:sz w:val="18"/>
                <w:szCs w:val="18"/>
                <w:lang w:eastAsia="nl-NL"/>
              </w:rPr>
              <w:t xml:space="preserve"> terugvinden.</w:t>
            </w:r>
            <w:r w:rsidRPr="00267B7B">
              <w:rPr>
                <w:rFonts w:ascii="Verdana" w:eastAsia="Times New Roman" w:hAnsi="Verdana" w:cs="Times New Roman"/>
                <w:sz w:val="18"/>
                <w:szCs w:val="18"/>
                <w:lang w:eastAsia="nl-NL"/>
              </w:rPr>
              <w:br/>
              <w:t> </w:t>
            </w:r>
            <w:r w:rsidRPr="00267B7B">
              <w:rPr>
                <w:rFonts w:ascii="Verdana" w:eastAsia="Times New Roman" w:hAnsi="Verdana" w:cs="Times New Roman"/>
                <w:sz w:val="18"/>
                <w:szCs w:val="18"/>
                <w:lang w:eastAsia="nl-NL"/>
              </w:rPr>
              <w:br/>
            </w:r>
            <w:r w:rsidR="000B504A" w:rsidRPr="00267B7B">
              <w:rPr>
                <w:rFonts w:ascii="Verdana" w:eastAsia="Times New Roman" w:hAnsi="Verdana" w:cs="Times New Roman"/>
                <w:sz w:val="18"/>
                <w:szCs w:val="18"/>
                <w:lang w:eastAsia="nl-NL"/>
              </w:rPr>
              <w:t xml:space="preserve">De komende jaren wordt de gehele Kempenbaan vanaf de aansluiting N2/A2 tot en met de Locht richting Steensel vernieuwd. De grote werkzaamheden starten </w:t>
            </w:r>
            <w:r w:rsidR="000B504A">
              <w:rPr>
                <w:rFonts w:ascii="Verdana" w:eastAsia="Times New Roman" w:hAnsi="Verdana" w:cs="Times New Roman"/>
                <w:sz w:val="18"/>
                <w:szCs w:val="18"/>
                <w:lang w:eastAsia="nl-NL"/>
              </w:rPr>
              <w:t>in 2014 en lopen door tot 2017. De wegwerkzaamheden aan het middendeel van de Kempenbaan lopen ten einde. De terinzagelegging van het ontwerpbestemmingsplan voor Kempenbaan West start 31 oktober 2014. De voorbereidingen voor het oostelijk deel volgt later.</w:t>
            </w:r>
          </w:p>
          <w:p w14:paraId="163D4C87" w14:textId="77777777" w:rsidR="007708D8" w:rsidRDefault="007708D8" w:rsidP="00E64253"/>
        </w:tc>
      </w:tr>
      <w:tr w:rsidR="007645D2" w14:paraId="163D4C8A" w14:textId="77777777" w:rsidTr="007645D2">
        <w:tc>
          <w:tcPr>
            <w:tcW w:w="9288" w:type="dxa"/>
            <w:gridSpan w:val="2"/>
          </w:tcPr>
          <w:p w14:paraId="163D4C89" w14:textId="77777777" w:rsidR="007645D2" w:rsidRPr="007645D2" w:rsidRDefault="007645D2">
            <w:pPr>
              <w:rPr>
                <w:rFonts w:ascii="Verdana" w:hAnsi="Verdana"/>
                <w:sz w:val="18"/>
                <w:szCs w:val="18"/>
              </w:rPr>
            </w:pPr>
            <w:r w:rsidRPr="007645D2">
              <w:rPr>
                <w:rFonts w:ascii="Verdana" w:hAnsi="Verdana"/>
                <w:noProof/>
                <w:sz w:val="18"/>
                <w:szCs w:val="18"/>
                <w:lang w:eastAsia="nl-NL"/>
              </w:rPr>
              <w:drawing>
                <wp:inline distT="0" distB="0" distL="0" distR="0" wp14:anchorId="163D4CC7" wp14:editId="163D4CC8">
                  <wp:extent cx="8934450" cy="142875"/>
                  <wp:effectExtent l="19050" t="0" r="0" b="0"/>
                  <wp:docPr id="3"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0"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14:paraId="163D4CB7" w14:textId="77777777" w:rsidTr="007645D2">
        <w:tc>
          <w:tcPr>
            <w:tcW w:w="9288" w:type="dxa"/>
            <w:gridSpan w:val="2"/>
          </w:tcPr>
          <w:p w14:paraId="7CBAB85E" w14:textId="77777777" w:rsidR="00995AEE" w:rsidRDefault="00995AEE" w:rsidP="00995AEE">
            <w:pPr>
              <w:spacing w:before="100" w:beforeAutospacing="1"/>
              <w:rPr>
                <w:rFonts w:ascii="Verdana" w:eastAsia="Times New Roman" w:hAnsi="Verdana" w:cs="Times New Roman"/>
                <w:b/>
                <w:bCs/>
                <w:sz w:val="18"/>
                <w:szCs w:val="18"/>
                <w:lang w:eastAsia="nl-NL"/>
              </w:rPr>
            </w:pPr>
          </w:p>
          <w:p w14:paraId="4E5BE1D7" w14:textId="77777777" w:rsidR="000B504A" w:rsidRDefault="000B504A" w:rsidP="000B504A">
            <w:pPr>
              <w:spacing w:before="100" w:beforeAutospacing="1" w:after="100" w:afterAutospacing="1"/>
              <w:rPr>
                <w:rFonts w:ascii="Verdana" w:eastAsia="Times New Roman" w:hAnsi="Verdana" w:cs="Times New Roman"/>
                <w:sz w:val="18"/>
                <w:szCs w:val="18"/>
                <w:lang w:eastAsia="nl-NL"/>
              </w:rPr>
            </w:pPr>
            <w:r w:rsidRPr="00267B7B">
              <w:rPr>
                <w:rFonts w:ascii="Verdana" w:eastAsia="Times New Roman" w:hAnsi="Verdana" w:cs="Times New Roman"/>
                <w:b/>
                <w:bCs/>
                <w:sz w:val="18"/>
                <w:szCs w:val="18"/>
                <w:lang w:eastAsia="nl-NL"/>
              </w:rPr>
              <w:t xml:space="preserve">Stand van zaken </w:t>
            </w:r>
            <w:r>
              <w:rPr>
                <w:rFonts w:ascii="Verdana" w:eastAsia="Times New Roman" w:hAnsi="Verdana" w:cs="Times New Roman"/>
                <w:b/>
                <w:bCs/>
                <w:sz w:val="18"/>
                <w:szCs w:val="18"/>
                <w:lang w:eastAsia="nl-NL"/>
              </w:rPr>
              <w:t>Kempenbaan Midden</w:t>
            </w:r>
            <w:r w:rsidRPr="00267B7B">
              <w:rPr>
                <w:rFonts w:ascii="Times New Roman" w:eastAsia="Times New Roman" w:hAnsi="Times New Roman" w:cs="Times New Roman"/>
                <w:sz w:val="24"/>
                <w:szCs w:val="24"/>
                <w:lang w:eastAsia="nl-NL"/>
              </w:rPr>
              <w:br/>
            </w:r>
            <w:r w:rsidRPr="00885AA4">
              <w:rPr>
                <w:rFonts w:ascii="Verdana" w:eastAsia="Times New Roman" w:hAnsi="Verdana" w:cs="Times New Roman"/>
                <w:sz w:val="18"/>
                <w:szCs w:val="18"/>
                <w:lang w:eastAsia="nl-NL"/>
              </w:rPr>
              <w:t xml:space="preserve">De </w:t>
            </w:r>
            <w:r>
              <w:rPr>
                <w:rFonts w:ascii="Verdana" w:eastAsia="Times New Roman" w:hAnsi="Verdana" w:cs="Times New Roman"/>
                <w:sz w:val="18"/>
                <w:szCs w:val="18"/>
                <w:lang w:eastAsia="nl-NL"/>
              </w:rPr>
              <w:t>weg</w:t>
            </w:r>
            <w:r w:rsidRPr="00885AA4">
              <w:rPr>
                <w:rFonts w:ascii="Verdana" w:eastAsia="Times New Roman" w:hAnsi="Verdana" w:cs="Times New Roman"/>
                <w:sz w:val="18"/>
                <w:szCs w:val="18"/>
                <w:lang w:eastAsia="nl-NL"/>
              </w:rPr>
              <w:t xml:space="preserve">werkzaamheden </w:t>
            </w:r>
            <w:r>
              <w:rPr>
                <w:rFonts w:ascii="Verdana" w:eastAsia="Times New Roman" w:hAnsi="Verdana" w:cs="Times New Roman"/>
                <w:sz w:val="18"/>
                <w:szCs w:val="18"/>
                <w:lang w:eastAsia="nl-NL"/>
              </w:rPr>
              <w:t>aan</w:t>
            </w:r>
            <w:r w:rsidRPr="00885AA4">
              <w:rPr>
                <w:rFonts w:ascii="Verdana" w:eastAsia="Times New Roman" w:hAnsi="Verdana" w:cs="Times New Roman"/>
                <w:sz w:val="18"/>
                <w:szCs w:val="18"/>
                <w:lang w:eastAsia="nl-NL"/>
              </w:rPr>
              <w:t xml:space="preserve"> Kempenbaan Midden </w:t>
            </w:r>
            <w:r>
              <w:rPr>
                <w:rFonts w:ascii="Verdana" w:eastAsia="Times New Roman" w:hAnsi="Verdana" w:cs="Times New Roman"/>
                <w:sz w:val="18"/>
                <w:szCs w:val="18"/>
                <w:lang w:eastAsia="nl-NL"/>
              </w:rPr>
              <w:t xml:space="preserve">lopen ten einde. De aannemer is deze week nog bezig met De Run 4200 en De Run 4500 (Onze Lieve Vrouwedijk). De werkzaamheden aan De Run 4200 hebben vertraging opgelopen, onder andere door de herfststorm van afgelopen dinsdagavond- en nacht. Dat betekent dat De Run 4200 nog tot vrijdagmiddag 24 oktober afgesloten blijft. Bestemmingsverkeer volgt de lokale omleidingsroute. De nachtelijke wegwerkzaamheden aan De Run 4500 zijn volgens planning eind deze week klaar. Vanaf volgende week zijn zowel De Run 4200 als De Run 4500 weer volledig open. De asfalteringswerkzaamheden aan de Kempenbaan Midden zijn dan afgerond. </w:t>
            </w:r>
            <w:r w:rsidRPr="00331C87">
              <w:rPr>
                <w:rFonts w:ascii="Verdana" w:eastAsia="Times New Roman" w:hAnsi="Verdana" w:cs="Times New Roman"/>
                <w:sz w:val="18"/>
                <w:szCs w:val="18"/>
                <w:lang w:eastAsia="nl-NL"/>
              </w:rPr>
              <w:t>In november worden bomen geplant en bermen afgewerkt.</w:t>
            </w:r>
          </w:p>
          <w:p w14:paraId="35F3C73A" w14:textId="78B7CBE6" w:rsidR="000B504A" w:rsidRDefault="000B504A" w:rsidP="000B504A">
            <w:pPr>
              <w:spacing w:before="100" w:beforeAutospacing="1" w:after="100" w:afterAutospacing="1"/>
              <w:rPr>
                <w:rFonts w:ascii="Verdana" w:eastAsia="Times New Roman" w:hAnsi="Verdana" w:cs="Times New Roman"/>
                <w:sz w:val="18"/>
                <w:szCs w:val="18"/>
                <w:lang w:eastAsia="nl-NL"/>
              </w:rPr>
            </w:pPr>
            <w:r>
              <w:rPr>
                <w:rFonts w:ascii="Verdana" w:eastAsia="Times New Roman" w:hAnsi="Verdana" w:cs="Times New Roman"/>
                <w:b/>
                <w:bCs/>
                <w:sz w:val="18"/>
                <w:szCs w:val="18"/>
                <w:lang w:eastAsia="nl-NL"/>
              </w:rPr>
              <w:t>Wegwerkers in het zonnetje gezet</w:t>
            </w:r>
            <w:r w:rsidRPr="00267B7B">
              <w:rPr>
                <w:rFonts w:ascii="Times New Roman" w:eastAsia="Times New Roman" w:hAnsi="Times New Roman" w:cs="Times New Roman"/>
                <w:sz w:val="24"/>
                <w:szCs w:val="24"/>
                <w:lang w:eastAsia="nl-NL"/>
              </w:rPr>
              <w:br/>
            </w:r>
            <w:r w:rsidRPr="00331C87">
              <w:rPr>
                <w:rFonts w:ascii="Verdana" w:eastAsia="Times New Roman" w:hAnsi="Verdana" w:cs="Times New Roman"/>
                <w:sz w:val="18"/>
                <w:szCs w:val="18"/>
                <w:lang w:eastAsia="nl-NL"/>
              </w:rPr>
              <w:t xml:space="preserve">De werkzaamheden aan Kempenbaan Midden naderen het einde. De wegwerkers hebben vooral ’s nachts gewerkt om zo de verkeersoverlast overdag </w:t>
            </w:r>
            <w:r>
              <w:rPr>
                <w:rFonts w:ascii="Verdana" w:eastAsia="Times New Roman" w:hAnsi="Verdana" w:cs="Times New Roman"/>
                <w:sz w:val="18"/>
                <w:szCs w:val="18"/>
                <w:lang w:eastAsia="nl-NL"/>
              </w:rPr>
              <w:t xml:space="preserve">zo veel als mogelijk </w:t>
            </w:r>
            <w:r w:rsidRPr="00331C87">
              <w:rPr>
                <w:rFonts w:ascii="Verdana" w:eastAsia="Times New Roman" w:hAnsi="Verdana" w:cs="Times New Roman"/>
                <w:sz w:val="18"/>
                <w:szCs w:val="18"/>
                <w:lang w:eastAsia="nl-NL"/>
              </w:rPr>
              <w:t xml:space="preserve">te beperken. Als bedankje trakteerde wethouder Nicole Ramaekers hen </w:t>
            </w:r>
            <w:r>
              <w:rPr>
                <w:rFonts w:ascii="Verdana" w:eastAsia="Times New Roman" w:hAnsi="Verdana" w:cs="Times New Roman"/>
                <w:sz w:val="18"/>
                <w:szCs w:val="18"/>
                <w:lang w:eastAsia="nl-NL"/>
              </w:rPr>
              <w:t xml:space="preserve">10 oktober op soep en worstenbroodjes. </w:t>
            </w:r>
          </w:p>
          <w:p w14:paraId="16BA3FD4" w14:textId="3E163E7A" w:rsidR="00D85EF1" w:rsidRDefault="000B504A" w:rsidP="00D85EF1">
            <w:pPr>
              <w:spacing w:before="100" w:beforeAutospacing="1"/>
              <w:rPr>
                <w:rFonts w:ascii="Verdana" w:eastAsia="Times New Roman" w:hAnsi="Verdana" w:cs="Times New Roman"/>
                <w:b/>
                <w:bCs/>
                <w:sz w:val="18"/>
                <w:szCs w:val="18"/>
                <w:lang w:eastAsia="nl-NL"/>
              </w:rPr>
            </w:pPr>
            <w:r>
              <w:rPr>
                <w:noProof/>
                <w:lang w:eastAsia="nl-NL"/>
              </w:rPr>
              <w:drawing>
                <wp:anchor distT="0" distB="0" distL="114300" distR="114300" simplePos="0" relativeHeight="251661312" behindDoc="0" locked="0" layoutInCell="1" allowOverlap="1" wp14:anchorId="0CC9F8A3" wp14:editId="19917C62">
                  <wp:simplePos x="0" y="0"/>
                  <wp:positionH relativeFrom="column">
                    <wp:posOffset>3041650</wp:posOffset>
                  </wp:positionH>
                  <wp:positionV relativeFrom="paragraph">
                    <wp:posOffset>-1905</wp:posOffset>
                  </wp:positionV>
                  <wp:extent cx="2695575" cy="1797050"/>
                  <wp:effectExtent l="0" t="0" r="9525" b="0"/>
                  <wp:wrapNone/>
                  <wp:docPr id="10" name="Afbeelding 10" descr="http://www.kempenbaanveldhoven.nl/Communities/Common/Images/Veldhoven%20Kempenbaan/Kempenbaan%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mpenbaanveldhoven.nl/Communities/Common/Images/Veldhoven%20Kempenbaan/Kempenbaan%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1797050"/>
                          </a:xfrm>
                          <a:prstGeom prst="rect">
                            <a:avLst/>
                          </a:prstGeom>
                          <a:noFill/>
                          <a:ln>
                            <a:noFill/>
                          </a:ln>
                        </pic:spPr>
                      </pic:pic>
                    </a:graphicData>
                  </a:graphic>
                </wp:anchor>
              </w:drawing>
            </w:r>
            <w:r>
              <w:rPr>
                <w:noProof/>
                <w:lang w:eastAsia="nl-NL"/>
              </w:rPr>
              <w:drawing>
                <wp:inline distT="0" distB="0" distL="0" distR="0" wp14:anchorId="3CF98772" wp14:editId="6331E331">
                  <wp:extent cx="2970530" cy="1799997"/>
                  <wp:effectExtent l="0" t="0" r="1270" b="0"/>
                  <wp:docPr id="9" name="Afbeelding 9" descr="http://www.kempenbaanveldhoven.nl/Communities/Common/Images/Veldhoven%20Kempenbaan/Kempenbaan%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penbaanveldhoven.nl/Communities/Common/Images/Veldhoven%20Kempenbaan/Kempenbaan%200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136"/>
                          <a:stretch/>
                        </pic:blipFill>
                        <pic:spPr bwMode="auto">
                          <a:xfrm>
                            <a:off x="0" y="0"/>
                            <a:ext cx="2987211" cy="1810105"/>
                          </a:xfrm>
                          <a:prstGeom prst="rect">
                            <a:avLst/>
                          </a:prstGeom>
                          <a:noFill/>
                          <a:ln>
                            <a:noFill/>
                          </a:ln>
                          <a:extLst>
                            <a:ext uri="{53640926-AAD7-44D8-BBD7-CCE9431645EC}">
                              <a14:shadowObscured xmlns:a14="http://schemas.microsoft.com/office/drawing/2010/main"/>
                            </a:ext>
                          </a:extLst>
                        </pic:spPr>
                      </pic:pic>
                    </a:graphicData>
                  </a:graphic>
                </wp:inline>
              </w:drawing>
            </w:r>
          </w:p>
          <w:p w14:paraId="1E057099" w14:textId="77777777" w:rsidR="000B504A" w:rsidRDefault="000B504A" w:rsidP="000B504A">
            <w:pPr>
              <w:spacing w:before="100" w:beforeAutospacing="1" w:after="100" w:afterAutospacing="1"/>
              <w:rPr>
                <w:rFonts w:ascii="Verdana" w:eastAsia="Times New Roman" w:hAnsi="Verdana" w:cs="Times New Roman"/>
                <w:b/>
                <w:bCs/>
                <w:sz w:val="18"/>
                <w:szCs w:val="18"/>
                <w:lang w:eastAsia="nl-NL"/>
              </w:rPr>
            </w:pPr>
          </w:p>
          <w:p w14:paraId="32D785E9" w14:textId="51BD5DF2" w:rsidR="000B504A" w:rsidRDefault="000B504A" w:rsidP="000B504A">
            <w:pPr>
              <w:spacing w:before="100" w:beforeAutospacing="1" w:after="100" w:afterAutospacing="1"/>
              <w:rPr>
                <w:rFonts w:ascii="Verdana" w:eastAsia="Times New Roman" w:hAnsi="Verdana" w:cs="Times New Roman"/>
                <w:sz w:val="18"/>
                <w:szCs w:val="18"/>
                <w:lang w:eastAsia="nl-NL"/>
              </w:rPr>
            </w:pPr>
            <w:bookmarkStart w:id="0" w:name="_GoBack"/>
            <w:bookmarkEnd w:id="0"/>
            <w:r w:rsidRPr="00F51650">
              <w:rPr>
                <w:rFonts w:ascii="Verdana" w:eastAsia="Times New Roman" w:hAnsi="Verdana" w:cs="Times New Roman"/>
                <w:b/>
                <w:bCs/>
                <w:sz w:val="18"/>
                <w:szCs w:val="18"/>
                <w:lang w:eastAsia="nl-NL"/>
              </w:rPr>
              <w:lastRenderedPageBreak/>
              <w:t>Terinzagelegging bestemmingsplan Kempenbaan West</w:t>
            </w:r>
            <w:r w:rsidRPr="00267B7B">
              <w:rPr>
                <w:rFonts w:ascii="Times New Roman" w:eastAsia="Times New Roman" w:hAnsi="Times New Roman" w:cs="Times New Roman"/>
                <w:sz w:val="24"/>
                <w:szCs w:val="24"/>
                <w:lang w:eastAsia="nl-NL"/>
              </w:rPr>
              <w:br/>
            </w:r>
            <w:r w:rsidRPr="00F51650">
              <w:rPr>
                <w:rFonts w:ascii="Verdana" w:eastAsia="Times New Roman" w:hAnsi="Verdana" w:cs="Times New Roman"/>
                <w:sz w:val="18"/>
                <w:szCs w:val="18"/>
                <w:lang w:eastAsia="nl-NL"/>
              </w:rPr>
              <w:t>Het ontwerpbestemmingsplan voor Kempenbaan West ligt van vrijdag 31 oktober tot en met donderdag 11 december 2014 terinzage. U kunt de stukken</w:t>
            </w:r>
            <w:r>
              <w:rPr>
                <w:rFonts w:ascii="Verdana" w:eastAsia="Times New Roman" w:hAnsi="Verdana" w:cs="Times New Roman"/>
                <w:sz w:val="18"/>
                <w:szCs w:val="18"/>
                <w:lang w:eastAsia="nl-NL"/>
              </w:rPr>
              <w:t xml:space="preserve"> raadplegen</w:t>
            </w:r>
            <w:r w:rsidRPr="00F51650">
              <w:rPr>
                <w:rFonts w:ascii="Verdana" w:eastAsia="Times New Roman" w:hAnsi="Verdana" w:cs="Times New Roman"/>
                <w:sz w:val="18"/>
                <w:szCs w:val="18"/>
                <w:lang w:eastAsia="nl-NL"/>
              </w:rPr>
              <w:t xml:space="preserve"> tijdens de openingsuren van het informatiecentrum in het gemeentehuis en via de website </w:t>
            </w:r>
            <w:hyperlink r:id="rId13" w:tgtFrame="_blank" w:history="1">
              <w:r w:rsidRPr="00F51650">
                <w:rPr>
                  <w:rStyle w:val="Hyperlink"/>
                  <w:rFonts w:ascii="Verdana" w:eastAsia="Times New Roman" w:hAnsi="Verdana" w:cs="Times New Roman"/>
                  <w:sz w:val="18"/>
                  <w:szCs w:val="18"/>
                  <w:lang w:eastAsia="nl-NL"/>
                </w:rPr>
                <w:t>www.veldhoven.nl</w:t>
              </w:r>
            </w:hyperlink>
            <w:r w:rsidRPr="00F51650">
              <w:rPr>
                <w:rFonts w:ascii="Verdana" w:eastAsia="Times New Roman" w:hAnsi="Verdana" w:cs="Times New Roman"/>
                <w:sz w:val="18"/>
                <w:szCs w:val="18"/>
                <w:lang w:eastAsia="nl-NL"/>
              </w:rPr>
              <w:t xml:space="preserve">, trefwoord ‘bestemmingsplan Kempenbaan-West’. Tevens zijn de stukken te raadplegen op </w:t>
            </w:r>
            <w:hyperlink r:id="rId14" w:tgtFrame="_blank" w:history="1">
              <w:r w:rsidRPr="00F51650">
                <w:rPr>
                  <w:rStyle w:val="Hyperlink"/>
                  <w:rFonts w:ascii="Verdana" w:eastAsia="Times New Roman" w:hAnsi="Verdana" w:cs="Times New Roman"/>
                  <w:sz w:val="18"/>
                  <w:szCs w:val="18"/>
                  <w:lang w:eastAsia="nl-NL"/>
                </w:rPr>
                <w:t>www.ruimtelijkeplannen.nl</w:t>
              </w:r>
            </w:hyperlink>
            <w:r w:rsidRPr="00F51650">
              <w:rPr>
                <w:rFonts w:ascii="Verdana" w:eastAsia="Times New Roman" w:hAnsi="Verdana" w:cs="Times New Roman"/>
                <w:sz w:val="18"/>
                <w:szCs w:val="18"/>
                <w:lang w:eastAsia="nl-NL"/>
              </w:rPr>
              <w:t>.</w:t>
            </w:r>
            <w:r>
              <w:rPr>
                <w:rFonts w:ascii="Verdana" w:eastAsia="Times New Roman" w:hAnsi="Verdana" w:cs="Times New Roman"/>
                <w:sz w:val="18"/>
                <w:szCs w:val="18"/>
                <w:lang w:eastAsia="nl-NL"/>
              </w:rPr>
              <w:t xml:space="preserve"> U kunt gedurende deze periode zienswijzen schriftelijk of mondeling indienen. </w:t>
            </w:r>
            <w:hyperlink r:id="rId15" w:history="1">
              <w:r w:rsidRPr="00AB337C">
                <w:rPr>
                  <w:rStyle w:val="Hyperlink"/>
                  <w:rFonts w:ascii="Verdana" w:eastAsia="Times New Roman" w:hAnsi="Verdana" w:cs="Times New Roman"/>
                  <w:bCs/>
                  <w:sz w:val="18"/>
                  <w:szCs w:val="18"/>
                  <w:lang w:eastAsia="nl-NL"/>
                </w:rPr>
                <w:t>Lees mee</w:t>
              </w:r>
              <w:r>
                <w:rPr>
                  <w:rStyle w:val="Hyperlink"/>
                  <w:rFonts w:ascii="Verdana" w:eastAsia="Times New Roman" w:hAnsi="Verdana" w:cs="Times New Roman"/>
                  <w:bCs/>
                  <w:sz w:val="18"/>
                  <w:szCs w:val="18"/>
                  <w:lang w:eastAsia="nl-NL"/>
                </w:rPr>
                <w:t>r…</w:t>
              </w:r>
            </w:hyperlink>
          </w:p>
          <w:p w14:paraId="11391124" w14:textId="77777777" w:rsidR="000B504A" w:rsidRDefault="000B504A" w:rsidP="000B504A">
            <w:pPr>
              <w:rPr>
                <w:rFonts w:ascii="Verdana" w:eastAsia="Times New Roman" w:hAnsi="Verdana" w:cs="Times New Roman"/>
                <w:sz w:val="18"/>
                <w:szCs w:val="18"/>
                <w:lang w:eastAsia="nl-NL"/>
              </w:rPr>
            </w:pPr>
            <w:r>
              <w:rPr>
                <w:rFonts w:ascii="Verdana" w:eastAsia="Times New Roman" w:hAnsi="Verdana" w:cs="Times New Roman"/>
                <w:b/>
                <w:bCs/>
                <w:sz w:val="18"/>
                <w:szCs w:val="18"/>
                <w:lang w:eastAsia="nl-NL"/>
              </w:rPr>
              <w:t>Begin november i</w:t>
            </w:r>
            <w:r w:rsidRPr="00F51650">
              <w:rPr>
                <w:rFonts w:ascii="Verdana" w:eastAsia="Times New Roman" w:hAnsi="Verdana" w:cs="Times New Roman"/>
                <w:b/>
                <w:bCs/>
                <w:sz w:val="18"/>
                <w:szCs w:val="18"/>
                <w:lang w:eastAsia="nl-NL"/>
              </w:rPr>
              <w:t>nformatieavonden</w:t>
            </w:r>
            <w:r>
              <w:rPr>
                <w:rFonts w:ascii="Verdana" w:eastAsia="Times New Roman" w:hAnsi="Verdana" w:cs="Times New Roman"/>
                <w:b/>
                <w:bCs/>
                <w:sz w:val="18"/>
                <w:szCs w:val="18"/>
                <w:lang w:eastAsia="nl-NL"/>
              </w:rPr>
              <w:t xml:space="preserve"> bestemmingsplan Kempenbaan West</w:t>
            </w:r>
          </w:p>
          <w:p w14:paraId="55534F38" w14:textId="77777777" w:rsidR="000B504A" w:rsidRPr="00331C87" w:rsidRDefault="000B504A" w:rsidP="000B504A">
            <w:pPr>
              <w:rPr>
                <w:rFonts w:ascii="Verdana" w:eastAsia="Times New Roman" w:hAnsi="Verdana" w:cs="Times New Roman"/>
                <w:sz w:val="18"/>
                <w:szCs w:val="18"/>
                <w:lang w:eastAsia="nl-NL"/>
              </w:rPr>
            </w:pPr>
            <w:r w:rsidRPr="00F51650">
              <w:rPr>
                <w:rFonts w:ascii="Verdana" w:eastAsia="Times New Roman" w:hAnsi="Verdana" w:cs="Times New Roman"/>
                <w:sz w:val="18"/>
                <w:szCs w:val="18"/>
                <w:lang w:eastAsia="nl-NL"/>
              </w:rPr>
              <w:t>Begin november organiseert gemeente Veldhoven twee informatieavonden over het ontwerpbestemmingsplan. Medewerkers van de gemeente geven uitleg en beantwoorden uw vragen.</w:t>
            </w:r>
            <w:r>
              <w:rPr>
                <w:rFonts w:ascii="Verdana" w:eastAsia="Times New Roman" w:hAnsi="Verdana" w:cs="Times New Roman"/>
                <w:sz w:val="18"/>
                <w:szCs w:val="18"/>
                <w:lang w:eastAsia="nl-NL"/>
              </w:rPr>
              <w:t xml:space="preserve"> </w:t>
            </w:r>
            <w:r w:rsidRPr="00331C87">
              <w:rPr>
                <w:rFonts w:ascii="Verdana" w:eastAsia="Times New Roman" w:hAnsi="Verdana" w:cs="Times New Roman"/>
                <w:sz w:val="18"/>
                <w:szCs w:val="18"/>
                <w:lang w:eastAsia="nl-NL"/>
              </w:rPr>
              <w:t xml:space="preserve">De informatieavonden vinden plaats op </w:t>
            </w:r>
            <w:r w:rsidRPr="00AB337C">
              <w:rPr>
                <w:rFonts w:ascii="Verdana" w:eastAsia="Times New Roman" w:hAnsi="Verdana" w:cs="Times New Roman"/>
                <w:sz w:val="18"/>
                <w:szCs w:val="18"/>
                <w:u w:val="single"/>
                <w:lang w:eastAsia="nl-NL"/>
              </w:rPr>
              <w:t>woensdag 5 en donderdag 13 november</w:t>
            </w:r>
            <w:r w:rsidRPr="00331C87">
              <w:rPr>
                <w:rFonts w:ascii="Verdana" w:eastAsia="Times New Roman" w:hAnsi="Verdana" w:cs="Times New Roman"/>
                <w:sz w:val="18"/>
                <w:szCs w:val="18"/>
                <w:lang w:eastAsia="nl-NL"/>
              </w:rPr>
              <w:t xml:space="preserve"> 2014 van </w:t>
            </w:r>
            <w:r w:rsidRPr="00AB337C">
              <w:rPr>
                <w:rFonts w:ascii="Verdana" w:eastAsia="Times New Roman" w:hAnsi="Verdana" w:cs="Times New Roman"/>
                <w:sz w:val="18"/>
                <w:szCs w:val="18"/>
                <w:u w:val="single"/>
                <w:lang w:eastAsia="nl-NL"/>
              </w:rPr>
              <w:t>19:00 tot 21:30</w:t>
            </w:r>
            <w:r w:rsidRPr="00331C87">
              <w:rPr>
                <w:rFonts w:ascii="Verdana" w:eastAsia="Times New Roman" w:hAnsi="Verdana" w:cs="Times New Roman"/>
                <w:sz w:val="18"/>
                <w:szCs w:val="18"/>
                <w:lang w:eastAsia="nl-NL"/>
              </w:rPr>
              <w:t>. Beide avonden zijn identiek van opzet en hebben geen plenair begin of einde. U kunt dus komen wanneer het u uitkomt.</w:t>
            </w:r>
          </w:p>
          <w:p w14:paraId="7812F992" w14:textId="77777777" w:rsidR="000B504A" w:rsidRDefault="000B504A" w:rsidP="000B504A">
            <w:pPr>
              <w:spacing w:before="100" w:beforeAutospacing="1" w:after="100" w:afterAutospacing="1"/>
              <w:rPr>
                <w:rFonts w:ascii="Verdana" w:eastAsia="Times New Roman" w:hAnsi="Verdana" w:cs="Times New Roman"/>
                <w:sz w:val="18"/>
                <w:szCs w:val="18"/>
                <w:lang w:eastAsia="nl-NL"/>
              </w:rPr>
            </w:pPr>
            <w:r w:rsidRPr="00331C87">
              <w:rPr>
                <w:rFonts w:ascii="Verdana" w:eastAsia="Times New Roman" w:hAnsi="Verdana" w:cs="Times New Roman"/>
                <w:sz w:val="18"/>
                <w:szCs w:val="18"/>
                <w:lang w:eastAsia="nl-NL"/>
              </w:rPr>
              <w:t>Woensdag 5 november vindt deze informatieavond plaats in ’t Techniekhuys op De Run 4250 in Veldhoven. Op donderdag 13 november vindt de informatieavond plaats in de Burgerzaal en de aangrenzende Raadszaal van het gemeentehuis te Veldhoven.</w:t>
            </w:r>
          </w:p>
          <w:p w14:paraId="62053E28" w14:textId="77777777" w:rsidR="000B504A" w:rsidRDefault="000B504A" w:rsidP="000B504A">
            <w:pPr>
              <w:rPr>
                <w:rFonts w:ascii="Verdana" w:eastAsia="Times New Roman" w:hAnsi="Verdana" w:cs="Times New Roman"/>
                <w:b/>
                <w:bCs/>
                <w:sz w:val="18"/>
                <w:szCs w:val="18"/>
                <w:lang w:eastAsia="nl-NL"/>
              </w:rPr>
            </w:pPr>
            <w:r w:rsidRPr="00E14CF9">
              <w:rPr>
                <w:rFonts w:ascii="Verdana" w:eastAsia="Times New Roman" w:hAnsi="Verdana" w:cs="Times New Roman"/>
                <w:b/>
                <w:bCs/>
                <w:sz w:val="18"/>
                <w:szCs w:val="18"/>
                <w:lang w:eastAsia="nl-NL"/>
              </w:rPr>
              <w:t>Presentaties bewonersavonden geluidsschermen West online</w:t>
            </w:r>
          </w:p>
          <w:p w14:paraId="7E2E7213" w14:textId="77777777" w:rsidR="000B504A" w:rsidRPr="00E14CF9" w:rsidRDefault="000B504A" w:rsidP="000B504A">
            <w:pPr>
              <w:rPr>
                <w:rFonts w:ascii="Verdana" w:eastAsia="Times New Roman" w:hAnsi="Verdana" w:cs="Times New Roman"/>
                <w:bCs/>
                <w:sz w:val="18"/>
                <w:szCs w:val="18"/>
                <w:lang w:eastAsia="nl-NL"/>
              </w:rPr>
            </w:pPr>
            <w:r w:rsidRPr="00E14CF9">
              <w:rPr>
                <w:rFonts w:ascii="Verdana" w:eastAsia="Times New Roman" w:hAnsi="Verdana" w:cs="Times New Roman"/>
                <w:bCs/>
                <w:sz w:val="18"/>
                <w:szCs w:val="18"/>
                <w:lang w:eastAsia="nl-NL"/>
              </w:rPr>
              <w:t>Een onderdeel van het definitieve wegontwerp</w:t>
            </w:r>
            <w:r>
              <w:rPr>
                <w:rFonts w:ascii="Verdana" w:eastAsia="Times New Roman" w:hAnsi="Verdana" w:cs="Times New Roman"/>
                <w:bCs/>
                <w:sz w:val="18"/>
                <w:szCs w:val="18"/>
                <w:lang w:eastAsia="nl-NL"/>
              </w:rPr>
              <w:t xml:space="preserve"> van Kempenbaan West</w:t>
            </w:r>
            <w:r w:rsidRPr="00E14CF9">
              <w:rPr>
                <w:rFonts w:ascii="Verdana" w:eastAsia="Times New Roman" w:hAnsi="Verdana" w:cs="Times New Roman"/>
                <w:bCs/>
                <w:sz w:val="18"/>
                <w:szCs w:val="18"/>
                <w:lang w:eastAsia="nl-NL"/>
              </w:rPr>
              <w:t xml:space="preserve"> zijn geluidsschermen die langs een deel van </w:t>
            </w:r>
            <w:r>
              <w:rPr>
                <w:rFonts w:ascii="Verdana" w:eastAsia="Times New Roman" w:hAnsi="Verdana" w:cs="Times New Roman"/>
                <w:bCs/>
                <w:sz w:val="18"/>
                <w:szCs w:val="18"/>
                <w:lang w:eastAsia="nl-NL"/>
              </w:rPr>
              <w:t xml:space="preserve">de </w:t>
            </w:r>
            <w:r w:rsidRPr="00E14CF9">
              <w:rPr>
                <w:rFonts w:ascii="Verdana" w:eastAsia="Times New Roman" w:hAnsi="Verdana" w:cs="Times New Roman"/>
                <w:bCs/>
                <w:sz w:val="18"/>
                <w:szCs w:val="18"/>
                <w:lang w:eastAsia="nl-NL"/>
              </w:rPr>
              <w:t xml:space="preserve">Kempenbaan </w:t>
            </w:r>
            <w:r>
              <w:rPr>
                <w:rFonts w:ascii="Verdana" w:eastAsia="Times New Roman" w:hAnsi="Verdana" w:cs="Times New Roman"/>
                <w:bCs/>
                <w:sz w:val="18"/>
                <w:szCs w:val="18"/>
                <w:lang w:eastAsia="nl-NL"/>
              </w:rPr>
              <w:t xml:space="preserve">nodig zijn. </w:t>
            </w:r>
            <w:r w:rsidRPr="00E14CF9">
              <w:rPr>
                <w:rFonts w:ascii="Verdana" w:eastAsia="Times New Roman" w:hAnsi="Verdana" w:cs="Times New Roman"/>
                <w:bCs/>
                <w:sz w:val="18"/>
                <w:szCs w:val="18"/>
                <w:lang w:eastAsia="nl-NL"/>
              </w:rPr>
              <w:t>Gemeente</w:t>
            </w:r>
            <w:r>
              <w:rPr>
                <w:rFonts w:ascii="Verdana" w:eastAsia="Times New Roman" w:hAnsi="Verdana" w:cs="Times New Roman"/>
                <w:bCs/>
                <w:sz w:val="18"/>
                <w:szCs w:val="18"/>
                <w:lang w:eastAsia="nl-NL"/>
              </w:rPr>
              <w:t xml:space="preserve"> </w:t>
            </w:r>
            <w:r w:rsidRPr="00E14CF9">
              <w:rPr>
                <w:rFonts w:ascii="Verdana" w:eastAsia="Times New Roman" w:hAnsi="Verdana" w:cs="Times New Roman"/>
                <w:bCs/>
                <w:sz w:val="18"/>
                <w:szCs w:val="18"/>
                <w:lang w:eastAsia="nl-NL"/>
              </w:rPr>
              <w:t xml:space="preserve">Veldhoven bepaalt de vormgeving van de geluidsschermen in samenspraak met direct omwonenden en bedrijven. </w:t>
            </w:r>
            <w:r>
              <w:rPr>
                <w:rFonts w:ascii="Verdana" w:eastAsia="Times New Roman" w:hAnsi="Verdana" w:cs="Times New Roman"/>
                <w:bCs/>
                <w:sz w:val="18"/>
                <w:szCs w:val="18"/>
                <w:lang w:eastAsia="nl-NL"/>
              </w:rPr>
              <w:t>Tijdens twee</w:t>
            </w:r>
            <w:r w:rsidRPr="00E14CF9">
              <w:rPr>
                <w:rFonts w:ascii="Verdana" w:eastAsia="Times New Roman" w:hAnsi="Verdana" w:cs="Times New Roman"/>
                <w:bCs/>
                <w:sz w:val="18"/>
                <w:szCs w:val="18"/>
                <w:lang w:eastAsia="nl-NL"/>
              </w:rPr>
              <w:t xml:space="preserve"> bewonersavonden </w:t>
            </w:r>
            <w:r>
              <w:rPr>
                <w:rFonts w:ascii="Verdana" w:eastAsia="Times New Roman" w:hAnsi="Verdana" w:cs="Times New Roman"/>
                <w:bCs/>
                <w:sz w:val="18"/>
                <w:szCs w:val="18"/>
                <w:lang w:eastAsia="nl-NL"/>
              </w:rPr>
              <w:t xml:space="preserve">hebben de aanwezigen hun wensen voor de vormgeving van de geluidsschermen gedefinieerd. </w:t>
            </w:r>
            <w:r w:rsidRPr="00E14CF9">
              <w:rPr>
                <w:rFonts w:ascii="Verdana" w:eastAsia="Times New Roman" w:hAnsi="Verdana" w:cs="Times New Roman"/>
                <w:bCs/>
                <w:sz w:val="18"/>
                <w:szCs w:val="18"/>
                <w:lang w:eastAsia="nl-NL"/>
              </w:rPr>
              <w:t xml:space="preserve">In de tweede bewonersavond zijn concrete voorstellen gepresenteerd voor de vormgeving van de schermen gebaseerd op de uitkomsten van de workshops. De powerpointpresentatie van beide avonden vindt u </w:t>
            </w:r>
            <w:hyperlink r:id="rId16" w:history="1">
              <w:r w:rsidRPr="006B7D97">
                <w:rPr>
                  <w:rStyle w:val="Hyperlink"/>
                  <w:rFonts w:ascii="Verdana" w:eastAsia="Times New Roman" w:hAnsi="Verdana" w:cs="Times New Roman"/>
                  <w:bCs/>
                  <w:sz w:val="18"/>
                  <w:szCs w:val="18"/>
                  <w:lang w:eastAsia="nl-NL"/>
                </w:rPr>
                <w:t>hier</w:t>
              </w:r>
            </w:hyperlink>
            <w:r w:rsidRPr="00E14CF9">
              <w:rPr>
                <w:rFonts w:ascii="Verdana" w:eastAsia="Times New Roman" w:hAnsi="Verdana" w:cs="Times New Roman"/>
                <w:bCs/>
                <w:sz w:val="18"/>
                <w:szCs w:val="18"/>
                <w:lang w:eastAsia="nl-NL"/>
              </w:rPr>
              <w:t>.</w:t>
            </w:r>
            <w:r>
              <w:rPr>
                <w:rFonts w:ascii="Verdana" w:eastAsia="Times New Roman" w:hAnsi="Verdana" w:cs="Times New Roman"/>
                <w:bCs/>
                <w:sz w:val="18"/>
                <w:szCs w:val="18"/>
                <w:lang w:eastAsia="nl-NL"/>
              </w:rPr>
              <w:t xml:space="preserve"> Tijdens de informatieavonden in november wordt het ontwerp van de geluidsschermen getoond, zowel op tekening als in het 3D-model van de Kempenbaan.</w:t>
            </w:r>
          </w:p>
          <w:p w14:paraId="56DB322B" w14:textId="77777777" w:rsidR="000B504A" w:rsidRPr="006B7D97" w:rsidRDefault="000B504A" w:rsidP="000B504A">
            <w:pPr>
              <w:rPr>
                <w:rFonts w:ascii="Verdana" w:eastAsia="Times New Roman" w:hAnsi="Verdana" w:cs="Times New Roman"/>
                <w:b/>
                <w:bCs/>
                <w:sz w:val="18"/>
                <w:szCs w:val="18"/>
                <w:lang w:eastAsia="nl-NL"/>
              </w:rPr>
            </w:pPr>
          </w:p>
          <w:p w14:paraId="322091C9" w14:textId="77777777" w:rsidR="000B504A" w:rsidRDefault="000B504A" w:rsidP="000B504A">
            <w:pPr>
              <w:rPr>
                <w:rFonts w:ascii="Verdana" w:eastAsia="Times New Roman" w:hAnsi="Verdana" w:cs="Times New Roman"/>
                <w:b/>
                <w:bCs/>
                <w:sz w:val="18"/>
                <w:szCs w:val="18"/>
                <w:lang w:eastAsia="nl-NL"/>
              </w:rPr>
            </w:pPr>
            <w:r w:rsidRPr="006B7D97">
              <w:rPr>
                <w:rFonts w:ascii="Verdana" w:eastAsia="Times New Roman" w:hAnsi="Verdana" w:cs="Times New Roman"/>
                <w:b/>
                <w:bCs/>
                <w:sz w:val="18"/>
                <w:szCs w:val="18"/>
                <w:lang w:eastAsia="nl-NL"/>
              </w:rPr>
              <w:t xml:space="preserve">Fietsersoversteek kruispunt Groenen </w:t>
            </w:r>
            <w:r>
              <w:rPr>
                <w:rFonts w:ascii="Verdana" w:eastAsia="Times New Roman" w:hAnsi="Verdana" w:cs="Times New Roman"/>
                <w:b/>
                <w:bCs/>
                <w:sz w:val="18"/>
                <w:szCs w:val="18"/>
                <w:lang w:eastAsia="nl-NL"/>
              </w:rPr>
              <w:t xml:space="preserve">wordt </w:t>
            </w:r>
            <w:r w:rsidRPr="006B7D97">
              <w:rPr>
                <w:rFonts w:ascii="Verdana" w:eastAsia="Times New Roman" w:hAnsi="Verdana" w:cs="Times New Roman"/>
                <w:b/>
                <w:bCs/>
                <w:sz w:val="18"/>
                <w:szCs w:val="18"/>
                <w:lang w:eastAsia="nl-NL"/>
              </w:rPr>
              <w:t xml:space="preserve">aangepast </w:t>
            </w:r>
          </w:p>
          <w:p w14:paraId="268590A8" w14:textId="77777777" w:rsidR="000B504A" w:rsidRDefault="000B504A" w:rsidP="000B504A">
            <w:pPr>
              <w:rPr>
                <w:rFonts w:ascii="Verdana" w:eastAsia="Times New Roman" w:hAnsi="Verdana" w:cs="Times New Roman"/>
                <w:bCs/>
                <w:sz w:val="18"/>
                <w:szCs w:val="18"/>
                <w:lang w:eastAsia="nl-NL"/>
              </w:rPr>
            </w:pPr>
            <w:r w:rsidRPr="006B7D97">
              <w:rPr>
                <w:rFonts w:ascii="Verdana" w:eastAsia="Times New Roman" w:hAnsi="Verdana" w:cs="Times New Roman"/>
                <w:bCs/>
                <w:sz w:val="18"/>
                <w:szCs w:val="18"/>
                <w:lang w:eastAsia="nl-NL"/>
              </w:rPr>
              <w:t>De onlangs vernieuwde fietsersoversteek op het kruispunt Kempenbaan/De Run 4200 (nabij Bouwmarkt Groenen) wordt mede naar aanleiding van verschillende klachten aangepast. De vroegere fietsersoversteek langs het voetpad wordt nog voor december 2014 teruggebracht.</w:t>
            </w:r>
            <w:r>
              <w:rPr>
                <w:rFonts w:ascii="Verdana" w:eastAsia="Times New Roman" w:hAnsi="Verdana" w:cs="Times New Roman"/>
                <w:bCs/>
                <w:sz w:val="18"/>
                <w:szCs w:val="18"/>
                <w:lang w:eastAsia="nl-NL"/>
              </w:rPr>
              <w:t xml:space="preserve"> Fietsers hoeven daardoor straks niet meer drie keer over te steken om aan de overkant van de Kempenbaan te komen. </w:t>
            </w:r>
            <w:hyperlink r:id="rId17" w:history="1">
              <w:r w:rsidRPr="00AB337C">
                <w:rPr>
                  <w:rStyle w:val="Hyperlink"/>
                  <w:rFonts w:ascii="Verdana" w:eastAsia="Times New Roman" w:hAnsi="Verdana" w:cs="Times New Roman"/>
                  <w:bCs/>
                  <w:sz w:val="18"/>
                  <w:szCs w:val="18"/>
                  <w:lang w:eastAsia="nl-NL"/>
                </w:rPr>
                <w:t>Lees meer…</w:t>
              </w:r>
            </w:hyperlink>
          </w:p>
          <w:p w14:paraId="163D4CB6" w14:textId="77777777" w:rsidR="007645D2" w:rsidRDefault="007645D2" w:rsidP="007645D2">
            <w:pPr>
              <w:spacing w:before="100" w:beforeAutospacing="1" w:after="100" w:afterAutospacing="1"/>
              <w:rPr>
                <w:rFonts w:ascii="Verdana" w:eastAsia="Times New Roman" w:hAnsi="Verdana" w:cs="Times New Roman"/>
                <w:b/>
                <w:bCs/>
                <w:color w:val="000000"/>
                <w:sz w:val="18"/>
                <w:szCs w:val="18"/>
                <w:lang w:eastAsia="nl-NL"/>
              </w:rPr>
            </w:pPr>
            <w:r w:rsidRPr="007645D2">
              <w:rPr>
                <w:rFonts w:ascii="Verdana" w:eastAsia="Times New Roman" w:hAnsi="Verdana" w:cs="Times New Roman"/>
                <w:b/>
                <w:bCs/>
                <w:noProof/>
                <w:color w:val="000000"/>
                <w:sz w:val="18"/>
                <w:szCs w:val="18"/>
                <w:lang w:eastAsia="nl-NL"/>
              </w:rPr>
              <w:drawing>
                <wp:inline distT="0" distB="0" distL="0" distR="0" wp14:anchorId="163D4CCD" wp14:editId="163D4CCE">
                  <wp:extent cx="8934450" cy="142875"/>
                  <wp:effectExtent l="19050" t="0" r="0" b="0"/>
                  <wp:docPr id="5"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0"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14:paraId="163D4CBD" w14:textId="77777777" w:rsidTr="007645D2">
        <w:tc>
          <w:tcPr>
            <w:tcW w:w="9288" w:type="dxa"/>
            <w:gridSpan w:val="2"/>
          </w:tcPr>
          <w:p w14:paraId="494F91DB" w14:textId="77777777" w:rsidR="00604418" w:rsidRPr="00267B7B" w:rsidRDefault="007645D2" w:rsidP="00604418">
            <w:pPr>
              <w:spacing w:before="100" w:beforeAutospacing="1" w:after="100" w:afterAutospacing="1"/>
              <w:rPr>
                <w:rFonts w:ascii="Times New Roman" w:eastAsia="Times New Roman" w:hAnsi="Times New Roman" w:cs="Times New Roman"/>
                <w:sz w:val="24"/>
                <w:szCs w:val="24"/>
                <w:lang w:eastAsia="nl-NL"/>
              </w:rPr>
            </w:pPr>
            <w:r>
              <w:rPr>
                <w:rFonts w:ascii="Verdana" w:eastAsia="Times New Roman" w:hAnsi="Verdana" w:cs="Times New Roman"/>
                <w:b/>
                <w:bCs/>
                <w:color w:val="000000"/>
                <w:sz w:val="18"/>
                <w:lang w:eastAsia="nl-NL"/>
              </w:rPr>
              <w:lastRenderedPageBreak/>
              <w:br/>
            </w:r>
            <w:r w:rsidRPr="007A0C5A">
              <w:rPr>
                <w:rFonts w:ascii="Verdana" w:eastAsia="Times New Roman" w:hAnsi="Verdana" w:cs="Times New Roman"/>
                <w:b/>
                <w:bCs/>
                <w:color w:val="000000"/>
                <w:sz w:val="18"/>
                <w:lang w:eastAsia="nl-NL"/>
              </w:rPr>
              <w:t>Hoe wordt u betrokken bij de werkzaamheden?</w:t>
            </w:r>
            <w:r w:rsidRPr="007A0C5A">
              <w:rPr>
                <w:rFonts w:ascii="Times New Roman" w:eastAsia="Times New Roman" w:hAnsi="Times New Roman" w:cs="Times New Roman"/>
                <w:color w:val="000000"/>
                <w:sz w:val="27"/>
                <w:szCs w:val="27"/>
                <w:lang w:eastAsia="nl-NL"/>
              </w:rPr>
              <w:br/>
            </w:r>
            <w:r w:rsidR="00604418" w:rsidRPr="00267B7B">
              <w:rPr>
                <w:rFonts w:ascii="Verdana" w:eastAsia="Times New Roman" w:hAnsi="Verdana" w:cs="Times New Roman"/>
                <w:sz w:val="18"/>
                <w:szCs w:val="18"/>
                <w:lang w:eastAsia="nl-NL"/>
              </w:rPr>
              <w:t>Op de projectwebsite </w:t>
            </w:r>
            <w:hyperlink r:id="rId18" w:history="1">
              <w:r w:rsidR="00604418" w:rsidRPr="00267B7B">
                <w:rPr>
                  <w:rFonts w:ascii="Verdana" w:eastAsia="Times New Roman" w:hAnsi="Verdana" w:cs="Times New Roman"/>
                  <w:color w:val="0000FF"/>
                  <w:sz w:val="18"/>
                  <w:szCs w:val="18"/>
                  <w:u w:val="single"/>
                  <w:lang w:eastAsia="nl-NL"/>
                </w:rPr>
                <w:t>www.veldhoven.nl/kempenbaan</w:t>
              </w:r>
            </w:hyperlink>
            <w:r w:rsidR="00604418" w:rsidRPr="00267B7B">
              <w:rPr>
                <w:rFonts w:ascii="Verdana" w:eastAsia="Times New Roman" w:hAnsi="Verdana" w:cs="Times New Roman"/>
                <w:sz w:val="18"/>
                <w:szCs w:val="18"/>
                <w:lang w:eastAsia="nl-NL"/>
              </w:rPr>
              <w:t> vindt u alle informatie rondom de achtergrond, planning en werkzaamheden van de Kempenbaan. Op de site kunt u in een virtual reality omgeving door het gebied navigeren en zelf bekijken hoe de Kempenbaan er na de werkzaamheden uitziet. Wilt u snel en gemakkelijk een goed beeld krijgen van de nieuwe Kempenbaan? Bekijk dan de </w:t>
            </w:r>
            <w:hyperlink r:id="rId19" w:history="1">
              <w:r w:rsidR="00604418" w:rsidRPr="00267B7B">
                <w:rPr>
                  <w:rFonts w:ascii="Verdana" w:eastAsia="Times New Roman" w:hAnsi="Verdana" w:cs="Times New Roman"/>
                  <w:color w:val="0000FF"/>
                  <w:sz w:val="18"/>
                  <w:szCs w:val="18"/>
                  <w:u w:val="single"/>
                  <w:lang w:eastAsia="nl-NL"/>
                </w:rPr>
                <w:t>film</w:t>
              </w:r>
            </w:hyperlink>
            <w:r w:rsidR="00604418" w:rsidRPr="00267B7B">
              <w:rPr>
                <w:rFonts w:ascii="Verdana" w:eastAsia="Times New Roman" w:hAnsi="Verdana" w:cs="Times New Roman"/>
                <w:sz w:val="18"/>
                <w:szCs w:val="18"/>
                <w:lang w:eastAsia="nl-NL"/>
              </w:rPr>
              <w:t> op de website. </w:t>
            </w:r>
          </w:p>
          <w:p w14:paraId="0E4D56B6" w14:textId="77777777" w:rsidR="007645D2" w:rsidRDefault="00604418" w:rsidP="000B504A">
            <w:pPr>
              <w:spacing w:before="100" w:beforeAutospacing="1" w:after="100" w:afterAutospacing="1"/>
              <w:rPr>
                <w:rFonts w:ascii="Verdana" w:eastAsia="Times New Roman" w:hAnsi="Verdana" w:cs="Times New Roman"/>
                <w:sz w:val="18"/>
                <w:szCs w:val="18"/>
                <w:lang w:eastAsia="nl-NL"/>
              </w:rPr>
            </w:pPr>
            <w:r w:rsidRPr="00267B7B">
              <w:rPr>
                <w:rFonts w:ascii="Verdana" w:eastAsia="Times New Roman" w:hAnsi="Verdana" w:cs="Times New Roman"/>
                <w:sz w:val="18"/>
                <w:szCs w:val="18"/>
                <w:lang w:eastAsia="nl-NL"/>
              </w:rPr>
              <w:t>Naast de website en deze nieuwsbrief wordt u op de hoogte gehouden tijdens informatie- en thema bijeenkomsten. Informatie over omleidingen en bereikbaarheid vindt u natuurlijk tijdens de werkzaamheden op de locatie zelf. </w:t>
            </w:r>
          </w:p>
          <w:p w14:paraId="163D4CBC" w14:textId="48044049" w:rsidR="000B504A" w:rsidRPr="00E64253" w:rsidRDefault="000B504A" w:rsidP="000B504A">
            <w:pPr>
              <w:spacing w:before="100" w:beforeAutospacing="1" w:after="100" w:afterAutospacing="1"/>
              <w:rPr>
                <w:rFonts w:ascii="Verdana" w:eastAsia="Times New Roman" w:hAnsi="Verdana" w:cs="Times New Roman"/>
                <w:sz w:val="18"/>
                <w:szCs w:val="18"/>
                <w:lang w:eastAsia="nl-NL"/>
              </w:rPr>
            </w:pPr>
          </w:p>
        </w:tc>
      </w:tr>
      <w:tr w:rsidR="007645D2" w14:paraId="163D4CBF" w14:textId="77777777" w:rsidTr="007645D2">
        <w:tc>
          <w:tcPr>
            <w:tcW w:w="9288" w:type="dxa"/>
            <w:gridSpan w:val="2"/>
          </w:tcPr>
          <w:p w14:paraId="163D4CBE" w14:textId="77777777" w:rsidR="007645D2" w:rsidRDefault="007645D2" w:rsidP="007645D2">
            <w:pPr>
              <w:spacing w:before="100" w:beforeAutospacing="1" w:after="100" w:afterAutospacing="1"/>
              <w:rPr>
                <w:rFonts w:ascii="Verdana" w:eastAsia="Times New Roman" w:hAnsi="Verdana" w:cs="Times New Roman"/>
                <w:b/>
                <w:bCs/>
                <w:color w:val="000000"/>
                <w:sz w:val="18"/>
                <w:lang w:eastAsia="nl-NL"/>
              </w:rPr>
            </w:pPr>
            <w:r w:rsidRPr="007645D2">
              <w:rPr>
                <w:rFonts w:ascii="Verdana" w:eastAsia="Times New Roman" w:hAnsi="Verdana" w:cs="Times New Roman"/>
                <w:b/>
                <w:bCs/>
                <w:noProof/>
                <w:color w:val="000000"/>
                <w:sz w:val="18"/>
                <w:lang w:eastAsia="nl-NL"/>
              </w:rPr>
              <w:drawing>
                <wp:inline distT="0" distB="0" distL="0" distR="0" wp14:anchorId="163D4CCF" wp14:editId="163D4CD0">
                  <wp:extent cx="8934450" cy="142875"/>
                  <wp:effectExtent l="19050" t="0" r="0" b="0"/>
                  <wp:docPr id="6"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0"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14:paraId="163D4CC3" w14:textId="77777777" w:rsidTr="007645D2">
        <w:tc>
          <w:tcPr>
            <w:tcW w:w="9288" w:type="dxa"/>
            <w:gridSpan w:val="2"/>
          </w:tcPr>
          <w:p w14:paraId="163D4CC0" w14:textId="77777777" w:rsidR="007708D8" w:rsidRDefault="007645D2" w:rsidP="007708D8">
            <w:pPr>
              <w:spacing w:before="100" w:beforeAutospacing="1"/>
              <w:rPr>
                <w:rFonts w:ascii="Verdana" w:eastAsia="Times New Roman" w:hAnsi="Verdana" w:cs="Times New Roman"/>
                <w:b/>
                <w:bCs/>
                <w:sz w:val="18"/>
                <w:szCs w:val="18"/>
                <w:lang w:eastAsia="nl-NL"/>
              </w:rPr>
            </w:pPr>
            <w:r>
              <w:rPr>
                <w:rFonts w:ascii="Verdana" w:eastAsia="Times New Roman" w:hAnsi="Verdana" w:cs="Times New Roman"/>
                <w:b/>
                <w:bCs/>
                <w:color w:val="000000"/>
                <w:sz w:val="18"/>
                <w:lang w:eastAsia="nl-NL"/>
              </w:rPr>
              <w:br/>
            </w:r>
            <w:r w:rsidR="007708D8" w:rsidRPr="008B0A41">
              <w:rPr>
                <w:rFonts w:ascii="Verdana" w:eastAsia="Times New Roman" w:hAnsi="Verdana" w:cs="Times New Roman"/>
                <w:b/>
                <w:bCs/>
                <w:sz w:val="18"/>
                <w:szCs w:val="18"/>
                <w:lang w:eastAsia="nl-NL"/>
              </w:rPr>
              <w:t>Financiering</w:t>
            </w:r>
          </w:p>
          <w:p w14:paraId="163D4CC1" w14:textId="77777777" w:rsidR="007708D8" w:rsidRPr="008B0A41" w:rsidRDefault="007708D8" w:rsidP="007708D8">
            <w:pPr>
              <w:rPr>
                <w:rFonts w:ascii="Verdana" w:eastAsia="Times New Roman" w:hAnsi="Verdana" w:cs="Times New Roman"/>
                <w:bCs/>
                <w:sz w:val="18"/>
                <w:szCs w:val="18"/>
                <w:lang w:eastAsia="nl-NL"/>
              </w:rPr>
            </w:pPr>
            <w:r w:rsidRPr="008B0A41">
              <w:rPr>
                <w:rFonts w:ascii="Verdana" w:eastAsia="Times New Roman" w:hAnsi="Verdana" w:cs="Times New Roman"/>
                <w:bCs/>
                <w:sz w:val="18"/>
                <w:szCs w:val="18"/>
                <w:lang w:eastAsia="nl-NL"/>
              </w:rPr>
              <w:t xml:space="preserve">We kunnen </w:t>
            </w:r>
            <w:r>
              <w:rPr>
                <w:rFonts w:ascii="Verdana" w:eastAsia="Times New Roman" w:hAnsi="Verdana" w:cs="Times New Roman"/>
                <w:bCs/>
                <w:sz w:val="18"/>
                <w:szCs w:val="18"/>
                <w:lang w:eastAsia="nl-NL"/>
              </w:rPr>
              <w:t>de Kempenbaan vernieuwen</w:t>
            </w:r>
            <w:r w:rsidRPr="008B0A41">
              <w:rPr>
                <w:rFonts w:ascii="Verdana" w:eastAsia="Times New Roman" w:hAnsi="Verdana" w:cs="Times New Roman"/>
                <w:bCs/>
                <w:sz w:val="18"/>
                <w:szCs w:val="18"/>
                <w:lang w:eastAsia="nl-NL"/>
              </w:rPr>
              <w:t xml:space="preserve"> door verschillende subsidies onder andere van het Rijk, de Provincie Noord-Brabant en het Samenwerkingsverband Regio Eindhoven (SRE). Het programma Brainport Avenue stelt subsidie beschikbaar voor onder meer realisatie van de aansluiting op de A67. Het Ministerie van Infrastructuur en Milieu heeft een subsidie uit het programma Beter Benutten toegekend voor het middendeel van de Kempenbaan. </w:t>
            </w:r>
          </w:p>
          <w:p w14:paraId="163D4CC2" w14:textId="77777777" w:rsidR="007645D2" w:rsidRPr="007645D2" w:rsidRDefault="007645D2" w:rsidP="007645D2">
            <w:pPr>
              <w:spacing w:before="100" w:beforeAutospacing="1" w:after="100" w:afterAutospacing="1"/>
              <w:rPr>
                <w:rFonts w:ascii="Verdana" w:eastAsia="Times New Roman" w:hAnsi="Verdana" w:cs="Times New Roman"/>
                <w:color w:val="000000"/>
                <w:sz w:val="18"/>
                <w:szCs w:val="18"/>
                <w:lang w:eastAsia="nl-NL"/>
              </w:rPr>
            </w:pPr>
            <w:r w:rsidRPr="007A0C5A">
              <w:rPr>
                <w:rFonts w:ascii="Verdana" w:eastAsia="Times New Roman" w:hAnsi="Verdana" w:cs="Times New Roman"/>
                <w:b/>
                <w:bCs/>
                <w:sz w:val="18"/>
                <w:lang w:eastAsia="nl-NL"/>
              </w:rPr>
              <w:lastRenderedPageBreak/>
              <w:t>Meer informatie</w:t>
            </w:r>
            <w:r w:rsidRPr="007A0C5A">
              <w:rPr>
                <w:rFonts w:ascii="Verdana" w:eastAsia="Times New Roman" w:hAnsi="Verdana" w:cs="Times New Roman"/>
                <w:sz w:val="18"/>
                <w:szCs w:val="18"/>
                <w:lang w:eastAsia="nl-NL"/>
              </w:rPr>
              <w:br/>
              <w:t>Komende jaren verbeteren we de Kempenbaan ingrijpend. Wij zorgen ervoor dat de Kempenbaan en omgeving bereikbaar blijven. Door u goed te informeren over de werkzaamheden en omleidingen willen we de overlast zo veel mogelijk beperken. Heeft u vragen over de ontwikkeling van de Kempenbaan of over deze nieuwsbrief? Kijk dan op </w:t>
            </w:r>
            <w:hyperlink r:id="rId20" w:history="1">
              <w:r w:rsidRPr="007A0C5A">
                <w:rPr>
                  <w:rFonts w:ascii="Verdana" w:eastAsia="Times New Roman" w:hAnsi="Verdana" w:cs="Times New Roman"/>
                  <w:color w:val="0000FF"/>
                  <w:sz w:val="18"/>
                  <w:u w:val="single"/>
                  <w:lang w:eastAsia="nl-NL"/>
                </w:rPr>
                <w:t>www.veldhoven.nl/kempenbaan</w:t>
              </w:r>
            </w:hyperlink>
            <w:r w:rsidR="007708D8">
              <w:rPr>
                <w:rFonts w:ascii="Verdana" w:eastAsia="Times New Roman" w:hAnsi="Verdana" w:cs="Times New Roman"/>
                <w:sz w:val="18"/>
                <w:szCs w:val="18"/>
                <w:lang w:eastAsia="nl-NL"/>
              </w:rPr>
              <w:t> of neem contact op</w:t>
            </w:r>
            <w:r w:rsidRPr="007A0C5A">
              <w:rPr>
                <w:rFonts w:ascii="Verdana" w:eastAsia="Times New Roman" w:hAnsi="Verdana" w:cs="Times New Roman"/>
                <w:sz w:val="18"/>
                <w:szCs w:val="18"/>
                <w:lang w:eastAsia="nl-NL"/>
              </w:rPr>
              <w:t> per mail: gemeente@veldhoven.nl of telefonisch via 14040.</w:t>
            </w:r>
            <w:r>
              <w:rPr>
                <w:rFonts w:ascii="Verdana" w:eastAsia="Times New Roman" w:hAnsi="Verdana" w:cs="Times New Roman"/>
                <w:color w:val="000000"/>
                <w:sz w:val="18"/>
                <w:szCs w:val="18"/>
                <w:lang w:eastAsia="nl-NL"/>
              </w:rPr>
              <w:br/>
            </w:r>
          </w:p>
        </w:tc>
      </w:tr>
    </w:tbl>
    <w:p w14:paraId="163D4CC4" w14:textId="77777777" w:rsidR="005737BF" w:rsidRDefault="005737BF"/>
    <w:sectPr w:rsidR="005737BF" w:rsidSect="00573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77A1"/>
    <w:multiLevelType w:val="hybridMultilevel"/>
    <w:tmpl w:val="68A4B9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0F2274C"/>
    <w:multiLevelType w:val="hybridMultilevel"/>
    <w:tmpl w:val="DD78C1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4C2DB5"/>
    <w:multiLevelType w:val="hybridMultilevel"/>
    <w:tmpl w:val="C7660BE0"/>
    <w:lvl w:ilvl="0" w:tplc="921EEB9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48B6F81"/>
    <w:multiLevelType w:val="hybridMultilevel"/>
    <w:tmpl w:val="3FF4F5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B13E81"/>
    <w:multiLevelType w:val="hybridMultilevel"/>
    <w:tmpl w:val="54B40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D2"/>
    <w:rsid w:val="000B504A"/>
    <w:rsid w:val="00132179"/>
    <w:rsid w:val="002043C3"/>
    <w:rsid w:val="005737BF"/>
    <w:rsid w:val="00604418"/>
    <w:rsid w:val="007645D2"/>
    <w:rsid w:val="007708D8"/>
    <w:rsid w:val="00846454"/>
    <w:rsid w:val="008825C0"/>
    <w:rsid w:val="00995AEE"/>
    <w:rsid w:val="00A30967"/>
    <w:rsid w:val="00AA56ED"/>
    <w:rsid w:val="00D85EF1"/>
    <w:rsid w:val="00E579D0"/>
    <w:rsid w:val="00E64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4C78"/>
  <w15:docId w15:val="{E1552EE9-5DD2-4821-8095-A7FB397B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7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45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5D2"/>
    <w:rPr>
      <w:rFonts w:ascii="Tahoma" w:hAnsi="Tahoma" w:cs="Tahoma"/>
      <w:sz w:val="16"/>
      <w:szCs w:val="16"/>
    </w:rPr>
  </w:style>
  <w:style w:type="character" w:styleId="Hyperlink">
    <w:name w:val="Hyperlink"/>
    <w:basedOn w:val="Standaardalinea-lettertype"/>
    <w:uiPriority w:val="99"/>
    <w:unhideWhenUsed/>
    <w:rsid w:val="00E64253"/>
    <w:rPr>
      <w:color w:val="0000FF" w:themeColor="hyperlink"/>
      <w:u w:val="single"/>
    </w:rPr>
  </w:style>
  <w:style w:type="paragraph" w:styleId="Lijstalinea">
    <w:name w:val="List Paragraph"/>
    <w:basedOn w:val="Standaard"/>
    <w:uiPriority w:val="34"/>
    <w:qFormat/>
    <w:rsid w:val="00E64253"/>
    <w:pPr>
      <w:ind w:left="720"/>
      <w:contextualSpacing/>
    </w:pPr>
    <w:rPr>
      <w:sz w:val="22"/>
    </w:rPr>
  </w:style>
  <w:style w:type="character" w:styleId="Nadruk">
    <w:name w:val="Emphasis"/>
    <w:basedOn w:val="Standaardalinea-lettertype"/>
    <w:uiPriority w:val="20"/>
    <w:qFormat/>
    <w:rsid w:val="00E64253"/>
    <w:rPr>
      <w:i/>
      <w:iCs/>
    </w:rPr>
  </w:style>
  <w:style w:type="character" w:styleId="GevolgdeHyperlink">
    <w:name w:val="FollowedHyperlink"/>
    <w:basedOn w:val="Standaardalinea-lettertype"/>
    <w:uiPriority w:val="99"/>
    <w:semiHidden/>
    <w:unhideWhenUsed/>
    <w:rsid w:val="007708D8"/>
    <w:rPr>
      <w:color w:val="800080" w:themeColor="followedHyperlink"/>
      <w:u w:val="single"/>
    </w:rPr>
  </w:style>
  <w:style w:type="paragraph" w:styleId="Normaalweb">
    <w:name w:val="Normal (Web)"/>
    <w:basedOn w:val="Standaard"/>
    <w:uiPriority w:val="99"/>
    <w:semiHidden/>
    <w:unhideWhenUsed/>
    <w:rsid w:val="007708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70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ldhoven.nl/Inwoners/OnderwerpenAZ/Product-Wonen-en-leefomgeving/Bestemmingsplan-inzage.htm" TargetMode="External"/><Relationship Id="rId18" Type="http://schemas.openxmlformats.org/officeDocument/2006/relationships/hyperlink" Target="http://kempenbaanveldhoven.nl/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www.kempenbaanveldhoven.nl/298699.aspx?t=Fietsersoversteek+kruispunt+Groenen+aangepast" TargetMode="External"/><Relationship Id="rId2" Type="http://schemas.openxmlformats.org/officeDocument/2006/relationships/customXml" Target="../customXml/item2.xml"/><Relationship Id="rId16" Type="http://schemas.openxmlformats.org/officeDocument/2006/relationships/hyperlink" Target="http://www.kempenbaanveldhoven.nl/297126.aspx?t=Presentaties+bewonersavonden+geluidsschermen+West+online" TargetMode="External"/><Relationship Id="rId20" Type="http://schemas.openxmlformats.org/officeDocument/2006/relationships/hyperlink" Target="http://kempenbaanveldhoven.nl/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www.kempenbaanveldhoven.nl/299987.aspx?t=Terinzagelegging+en+informatieavonden+bestemmingsplan+Kempenbaan+West" TargetMode="External"/><Relationship Id="rId10" Type="http://schemas.openxmlformats.org/officeDocument/2006/relationships/image" Target="media/image2.png"/><Relationship Id="rId19" Type="http://schemas.openxmlformats.org/officeDocument/2006/relationships/hyperlink" Target="http://kempenbaanveldhoven.nl/Film/default.aspx" TargetMode="External"/><Relationship Id="rId4" Type="http://schemas.openxmlformats.org/officeDocument/2006/relationships/numbering" Target="numbering.xml"/><Relationship Id="rId9" Type="http://schemas.openxmlformats.org/officeDocument/2006/relationships/hyperlink" Target="http://kempenbaanveldhoven.nl/Online+toolkit/Print+nieuwsbrief/default.aspx" TargetMode="External"/><Relationship Id="rId14" Type="http://schemas.openxmlformats.org/officeDocument/2006/relationships/hyperlink" Target="http://www.ruimtelijkeplannen.nl/web-roo/roo/?"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23445905615419B913AFCF980C262" ma:contentTypeVersion="" ma:contentTypeDescription="Een nieuw document maken." ma:contentTypeScope="" ma:versionID="041cd2fc159041ecc4d9f9a80b1a44a7">
  <xsd:schema xmlns:xsd="http://www.w3.org/2001/XMLSchema" xmlns:xs="http://www.w3.org/2001/XMLSchema" xmlns:p="http://schemas.microsoft.com/office/2006/metadata/properties" targetNamespace="http://schemas.microsoft.com/office/2006/metadata/properties" ma:root="true" ma:fieldsID="4936b79ff6aa4f1b37199e2c86b95f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36C85-6977-4628-922E-25FF9B78568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4E312F-150E-4B55-818D-E790432CCA7B}">
  <ds:schemaRefs>
    <ds:schemaRef ds:uri="http://schemas.microsoft.com/sharepoint/v3/contenttype/forms"/>
  </ds:schemaRefs>
</ds:datastoreItem>
</file>

<file path=customXml/itemProps3.xml><?xml version="1.0" encoding="utf-8"?>
<ds:datastoreItem xmlns:ds="http://schemas.openxmlformats.org/officeDocument/2006/customXml" ds:itemID="{537EA283-283F-4C99-AA85-667CE8DE9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Floor</dc:creator>
  <cp:lastModifiedBy>Mirte van der Vliet</cp:lastModifiedBy>
  <cp:revision>2</cp:revision>
  <cp:lastPrinted>2014-04-24T11:09:00Z</cp:lastPrinted>
  <dcterms:created xsi:type="dcterms:W3CDTF">2014-10-22T14:19:00Z</dcterms:created>
  <dcterms:modified xsi:type="dcterms:W3CDTF">2014-10-22T14:19:00Z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0x010100EE323445905615419B913AFCF980C262</vt:lpwstr>
  </property>
</Properties>
</file>