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5690"/>
      </w:tblGrid>
      <w:tr w:rsidR="007645D2" w:rsidTr="007645D2">
        <w:tc>
          <w:tcPr>
            <w:tcW w:w="9288" w:type="dxa"/>
            <w:gridSpan w:val="2"/>
          </w:tcPr>
          <w:p w:rsidR="007645D2" w:rsidRDefault="007645D2">
            <w:r w:rsidRPr="007645D2">
              <w:rPr>
                <w:noProof/>
                <w:lang w:eastAsia="nl-NL"/>
              </w:rPr>
              <w:drawing>
                <wp:inline distT="0" distB="0" distL="0" distR="0">
                  <wp:extent cx="5873599" cy="1066800"/>
                  <wp:effectExtent l="19050" t="0" r="0" b="0"/>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5" cstate="print"/>
                          <a:srcRect/>
                          <a:stretch>
                            <a:fillRect/>
                          </a:stretch>
                        </pic:blipFill>
                        <pic:spPr bwMode="auto">
                          <a:xfrm>
                            <a:off x="0" y="0"/>
                            <a:ext cx="5873599" cy="1066800"/>
                          </a:xfrm>
                          <a:prstGeom prst="rect">
                            <a:avLst/>
                          </a:prstGeom>
                          <a:noFill/>
                          <a:ln w="9525">
                            <a:noFill/>
                            <a:miter lim="800000"/>
                            <a:headEnd/>
                            <a:tailEnd/>
                          </a:ln>
                        </pic:spPr>
                      </pic:pic>
                    </a:graphicData>
                  </a:graphic>
                </wp:inline>
              </w:drawing>
            </w:r>
          </w:p>
        </w:tc>
      </w:tr>
      <w:tr w:rsidR="007645D2" w:rsidTr="00E64253">
        <w:tc>
          <w:tcPr>
            <w:tcW w:w="3801" w:type="dxa"/>
          </w:tcPr>
          <w:p w:rsidR="007645D2" w:rsidRDefault="007645D2" w:rsidP="007645D2">
            <w:pPr>
              <w:jc w:val="center"/>
            </w:pPr>
          </w:p>
          <w:p w:rsidR="007645D2" w:rsidRDefault="007645D2" w:rsidP="007645D2">
            <w:pPr>
              <w:jc w:val="center"/>
            </w:pPr>
          </w:p>
          <w:p w:rsidR="007645D2" w:rsidRPr="007645D2" w:rsidRDefault="007645D2" w:rsidP="007645D2">
            <w:pPr>
              <w:jc w:val="center"/>
              <w:rPr>
                <w:rFonts w:ascii="Verdana" w:hAnsi="Verdana"/>
                <w:sz w:val="18"/>
                <w:szCs w:val="18"/>
              </w:rPr>
            </w:pPr>
          </w:p>
          <w:p w:rsidR="007645D2" w:rsidRDefault="007645D2"/>
          <w:p w:rsidR="007645D2" w:rsidRDefault="007645D2"/>
        </w:tc>
        <w:tc>
          <w:tcPr>
            <w:tcW w:w="5487" w:type="dxa"/>
          </w:tcPr>
          <w:p w:rsidR="007645D2" w:rsidRDefault="007645D2" w:rsidP="007645D2">
            <w:pPr>
              <w:jc w:val="right"/>
              <w:rPr>
                <w:rFonts w:eastAsia="Times New Roman" w:cs="Arial"/>
                <w:color w:val="014A81"/>
                <w:sz w:val="26"/>
                <w:szCs w:val="26"/>
                <w:shd w:val="clear" w:color="auto" w:fill="FFFFFF"/>
                <w:lang w:eastAsia="nl-NL"/>
              </w:rPr>
            </w:pPr>
          </w:p>
          <w:p w:rsidR="007645D2" w:rsidRDefault="007645D2" w:rsidP="007645D2">
            <w:pPr>
              <w:jc w:val="right"/>
              <w:rPr>
                <w:rFonts w:eastAsia="Times New Roman" w:cs="Arial"/>
                <w:color w:val="014A81"/>
                <w:sz w:val="26"/>
                <w:szCs w:val="26"/>
                <w:shd w:val="clear" w:color="auto" w:fill="FFFFFF"/>
                <w:lang w:eastAsia="nl-NL"/>
              </w:rPr>
            </w:pPr>
          </w:p>
          <w:p w:rsidR="007645D2" w:rsidRDefault="007645D2" w:rsidP="007645D2">
            <w:pPr>
              <w:jc w:val="right"/>
            </w:pPr>
            <w:r w:rsidRPr="007A0C5A">
              <w:rPr>
                <w:rFonts w:eastAsia="Times New Roman" w:cs="Arial"/>
                <w:color w:val="014A81"/>
                <w:sz w:val="26"/>
                <w:szCs w:val="26"/>
                <w:shd w:val="clear" w:color="auto" w:fill="FFFFFF"/>
                <w:lang w:eastAsia="nl-NL"/>
              </w:rPr>
              <w:t>Nieuwsbrief Kempenbaan Veldhoven</w:t>
            </w:r>
          </w:p>
        </w:tc>
      </w:tr>
      <w:tr w:rsidR="007645D2" w:rsidTr="007645D2">
        <w:tc>
          <w:tcPr>
            <w:tcW w:w="9288" w:type="dxa"/>
            <w:gridSpan w:val="2"/>
          </w:tcPr>
          <w:p w:rsidR="007645D2" w:rsidRDefault="00E64253" w:rsidP="007708D8">
            <w:pPr>
              <w:jc w:val="right"/>
            </w:pPr>
            <w:r>
              <w:rPr>
                <w:rFonts w:ascii="Verdana" w:eastAsia="Times New Roman" w:hAnsi="Verdana" w:cs="Times New Roman"/>
                <w:color w:val="000000"/>
                <w:sz w:val="18"/>
                <w:szCs w:val="18"/>
                <w:lang w:eastAsia="nl-NL"/>
              </w:rPr>
              <w:t xml:space="preserve">Nieuwsbrief, </w:t>
            </w:r>
            <w:r w:rsidR="007708D8">
              <w:rPr>
                <w:rFonts w:ascii="Verdana" w:eastAsia="Times New Roman" w:hAnsi="Verdana" w:cs="Times New Roman"/>
                <w:color w:val="000000"/>
                <w:sz w:val="18"/>
                <w:szCs w:val="18"/>
                <w:lang w:eastAsia="nl-NL"/>
              </w:rPr>
              <w:t>24 april</w:t>
            </w:r>
            <w:r>
              <w:rPr>
                <w:rFonts w:ascii="Verdana" w:eastAsia="Times New Roman" w:hAnsi="Verdana" w:cs="Times New Roman"/>
                <w:color w:val="000000"/>
                <w:sz w:val="18"/>
                <w:szCs w:val="18"/>
                <w:lang w:eastAsia="nl-NL"/>
              </w:rPr>
              <w:t xml:space="preserve"> 2014</w:t>
            </w:r>
          </w:p>
        </w:tc>
      </w:tr>
      <w:tr w:rsidR="007645D2" w:rsidTr="007645D2">
        <w:tc>
          <w:tcPr>
            <w:tcW w:w="9288" w:type="dxa"/>
            <w:gridSpan w:val="2"/>
          </w:tcPr>
          <w:p w:rsidR="00E64253" w:rsidRDefault="007645D2" w:rsidP="00E64253">
            <w:pPr>
              <w:rPr>
                <w:rFonts w:ascii="Verdana" w:hAnsi="Verdana"/>
                <w:sz w:val="18"/>
                <w:szCs w:val="18"/>
              </w:rPr>
            </w:pPr>
            <w:r>
              <w:rPr>
                <w:rFonts w:ascii="Verdana" w:hAnsi="Verdana"/>
                <w:sz w:val="18"/>
                <w:szCs w:val="18"/>
              </w:rPr>
              <w:br/>
            </w:r>
          </w:p>
          <w:p w:rsidR="00E64253" w:rsidRDefault="007708D8" w:rsidP="00E64253">
            <w:pPr>
              <w:rPr>
                <w:rFonts w:ascii="Times New Roman" w:eastAsia="Times New Roman" w:hAnsi="Times New Roman" w:cs="Times New Roman"/>
                <w:sz w:val="24"/>
                <w:szCs w:val="24"/>
                <w:lang w:eastAsia="nl-NL"/>
              </w:rPr>
            </w:pPr>
            <w:r w:rsidRPr="00267B7B">
              <w:rPr>
                <w:rFonts w:ascii="Verdana" w:eastAsia="Times New Roman" w:hAnsi="Verdana" w:cs="Times New Roman"/>
                <w:sz w:val="18"/>
                <w:szCs w:val="18"/>
                <w:lang w:eastAsia="nl-NL"/>
              </w:rPr>
              <w:t xml:space="preserve">Dit is de </w:t>
            </w:r>
            <w:r>
              <w:rPr>
                <w:rFonts w:ascii="Verdana" w:eastAsia="Times New Roman" w:hAnsi="Verdana" w:cs="Times New Roman"/>
                <w:sz w:val="18"/>
                <w:szCs w:val="18"/>
                <w:lang w:eastAsia="nl-NL"/>
              </w:rPr>
              <w:t>derde</w:t>
            </w:r>
            <w:r w:rsidRPr="00267B7B">
              <w:rPr>
                <w:rFonts w:ascii="Verdana" w:eastAsia="Times New Roman" w:hAnsi="Verdana" w:cs="Times New Roman"/>
                <w:sz w:val="18"/>
                <w:szCs w:val="18"/>
                <w:lang w:eastAsia="nl-NL"/>
              </w:rPr>
              <w:t xml:space="preserve"> nieuwsbrief van de Kempenbaan Veldhoven. Met deze nieuwsbrief informeren wij u over de werkzaamheden en bereikbaarheid </w:t>
            </w:r>
            <w:r>
              <w:rPr>
                <w:rFonts w:ascii="Verdana" w:eastAsia="Times New Roman" w:hAnsi="Verdana" w:cs="Times New Roman"/>
                <w:sz w:val="18"/>
                <w:szCs w:val="18"/>
                <w:lang w:eastAsia="nl-NL"/>
              </w:rPr>
              <w:t>van de vernieuwing Kempenbaan. </w:t>
            </w:r>
            <w:r w:rsidRPr="00ED551D">
              <w:rPr>
                <w:rFonts w:ascii="Verdana" w:eastAsia="Times New Roman" w:hAnsi="Verdana" w:cs="Times New Roman"/>
                <w:sz w:val="18"/>
                <w:szCs w:val="18"/>
                <w:lang w:eastAsia="nl-NL"/>
              </w:rPr>
              <w:t xml:space="preserve">U kunt eerdere nieuwsbrieven </w:t>
            </w:r>
            <w:hyperlink r:id="rId6" w:history="1">
              <w:r w:rsidRPr="00ED551D">
                <w:rPr>
                  <w:rStyle w:val="Hyperlink"/>
                  <w:rFonts w:ascii="Verdana" w:eastAsia="Times New Roman" w:hAnsi="Verdana" w:cs="Times New Roman"/>
                  <w:sz w:val="18"/>
                  <w:szCs w:val="18"/>
                  <w:lang w:eastAsia="nl-NL"/>
                </w:rPr>
                <w:t>hier</w:t>
              </w:r>
            </w:hyperlink>
            <w:r w:rsidRPr="00ED551D">
              <w:rPr>
                <w:rFonts w:ascii="Verdana" w:eastAsia="Times New Roman" w:hAnsi="Verdana" w:cs="Times New Roman"/>
                <w:sz w:val="18"/>
                <w:szCs w:val="18"/>
                <w:lang w:eastAsia="nl-NL"/>
              </w:rPr>
              <w:t xml:space="preserve"> terugvinden.</w:t>
            </w:r>
            <w:r w:rsidRPr="00267B7B">
              <w:rPr>
                <w:rFonts w:ascii="Verdana" w:eastAsia="Times New Roman" w:hAnsi="Verdana" w:cs="Times New Roman"/>
                <w:sz w:val="18"/>
                <w:szCs w:val="18"/>
                <w:lang w:eastAsia="nl-NL"/>
              </w:rPr>
              <w:br/>
              <w:t> </w:t>
            </w:r>
            <w:r w:rsidRPr="00267B7B">
              <w:rPr>
                <w:rFonts w:ascii="Verdana" w:eastAsia="Times New Roman" w:hAnsi="Verdana" w:cs="Times New Roman"/>
                <w:sz w:val="18"/>
                <w:szCs w:val="18"/>
                <w:lang w:eastAsia="nl-NL"/>
              </w:rPr>
              <w:br/>
              <w:t xml:space="preserve">De komende jaren wordt de gehele Kempenbaan vanaf de aansluiting N2/A2 tot en met de </w:t>
            </w:r>
            <w:proofErr w:type="spellStart"/>
            <w:r w:rsidRPr="00267B7B">
              <w:rPr>
                <w:rFonts w:ascii="Verdana" w:eastAsia="Times New Roman" w:hAnsi="Verdana" w:cs="Times New Roman"/>
                <w:sz w:val="18"/>
                <w:szCs w:val="18"/>
                <w:lang w:eastAsia="nl-NL"/>
              </w:rPr>
              <w:t>Locht</w:t>
            </w:r>
            <w:proofErr w:type="spellEnd"/>
            <w:r w:rsidRPr="00267B7B">
              <w:rPr>
                <w:rFonts w:ascii="Verdana" w:eastAsia="Times New Roman" w:hAnsi="Verdana" w:cs="Times New Roman"/>
                <w:sz w:val="18"/>
                <w:szCs w:val="18"/>
                <w:lang w:eastAsia="nl-NL"/>
              </w:rPr>
              <w:t xml:space="preserve"> richting </w:t>
            </w:r>
            <w:proofErr w:type="spellStart"/>
            <w:r w:rsidRPr="00267B7B">
              <w:rPr>
                <w:rFonts w:ascii="Verdana" w:eastAsia="Times New Roman" w:hAnsi="Verdana" w:cs="Times New Roman"/>
                <w:sz w:val="18"/>
                <w:szCs w:val="18"/>
                <w:lang w:eastAsia="nl-NL"/>
              </w:rPr>
              <w:t>Steensel</w:t>
            </w:r>
            <w:proofErr w:type="spellEnd"/>
            <w:r w:rsidRPr="00267B7B">
              <w:rPr>
                <w:rFonts w:ascii="Verdana" w:eastAsia="Times New Roman" w:hAnsi="Verdana" w:cs="Times New Roman"/>
                <w:sz w:val="18"/>
                <w:szCs w:val="18"/>
                <w:lang w:eastAsia="nl-NL"/>
              </w:rPr>
              <w:t xml:space="preserve"> vernieuwd. De grote werkzaamheden starten </w:t>
            </w:r>
            <w:r>
              <w:rPr>
                <w:rFonts w:ascii="Verdana" w:eastAsia="Times New Roman" w:hAnsi="Verdana" w:cs="Times New Roman"/>
                <w:sz w:val="18"/>
                <w:szCs w:val="18"/>
                <w:lang w:eastAsia="nl-NL"/>
              </w:rPr>
              <w:t xml:space="preserve">in 2014 en lopen door tot 2017. We starten 12 mei 2014 met werkzaamheden aan Kempenbaan Midden, het </w:t>
            </w:r>
            <w:proofErr w:type="spellStart"/>
            <w:r w:rsidRPr="001C5CA2">
              <w:rPr>
                <w:rFonts w:ascii="Verdana" w:eastAsia="Times New Roman" w:hAnsi="Verdana" w:cs="Times New Roman"/>
                <w:sz w:val="18"/>
                <w:szCs w:val="18"/>
                <w:lang w:eastAsia="nl-NL"/>
              </w:rPr>
              <w:t>wegdeel</w:t>
            </w:r>
            <w:proofErr w:type="spellEnd"/>
            <w:r w:rsidRPr="001C5CA2">
              <w:rPr>
                <w:rFonts w:ascii="Verdana" w:eastAsia="Times New Roman" w:hAnsi="Verdana" w:cs="Times New Roman"/>
                <w:sz w:val="18"/>
                <w:szCs w:val="18"/>
                <w:lang w:eastAsia="nl-NL"/>
              </w:rPr>
              <w:t xml:space="preserve"> vanaf de rotonde bij De Run </w:t>
            </w:r>
            <w:r>
              <w:rPr>
                <w:rFonts w:ascii="Verdana" w:eastAsia="Times New Roman" w:hAnsi="Verdana" w:cs="Times New Roman"/>
                <w:sz w:val="18"/>
                <w:szCs w:val="18"/>
                <w:lang w:eastAsia="nl-NL"/>
              </w:rPr>
              <w:t>5600-6800</w:t>
            </w:r>
            <w:r w:rsidRPr="001C5CA2">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bij Pellen en</w:t>
            </w:r>
            <w:r w:rsidRPr="001C5CA2">
              <w:rPr>
                <w:rFonts w:ascii="Verdana" w:eastAsia="Times New Roman" w:hAnsi="Verdana" w:cs="Times New Roman"/>
                <w:sz w:val="18"/>
                <w:szCs w:val="18"/>
                <w:lang w:eastAsia="nl-NL"/>
              </w:rPr>
              <w:t xml:space="preserve"> BMW</w:t>
            </w:r>
            <w:r>
              <w:rPr>
                <w:rFonts w:ascii="Verdana" w:eastAsia="Times New Roman" w:hAnsi="Verdana" w:cs="Times New Roman"/>
                <w:sz w:val="18"/>
                <w:szCs w:val="18"/>
                <w:lang w:eastAsia="nl-NL"/>
              </w:rPr>
              <w:t>-garage) tot en met het kruispunt bij De Run 3100-42</w:t>
            </w:r>
            <w:r w:rsidRPr="001C5CA2">
              <w:rPr>
                <w:rFonts w:ascii="Verdana" w:eastAsia="Times New Roman" w:hAnsi="Verdana" w:cs="Times New Roman"/>
                <w:sz w:val="18"/>
                <w:szCs w:val="18"/>
                <w:lang w:eastAsia="nl-NL"/>
              </w:rPr>
              <w:t>00 (</w:t>
            </w:r>
            <w:r>
              <w:rPr>
                <w:rFonts w:ascii="Verdana" w:eastAsia="Times New Roman" w:hAnsi="Verdana" w:cs="Times New Roman"/>
                <w:sz w:val="18"/>
                <w:szCs w:val="18"/>
                <w:lang w:eastAsia="nl-NL"/>
              </w:rPr>
              <w:t xml:space="preserve">bij Groenen bouwmarkt). </w:t>
            </w:r>
            <w:r w:rsidRPr="00267B7B">
              <w:rPr>
                <w:rFonts w:ascii="Verdana" w:eastAsia="Times New Roman" w:hAnsi="Verdana" w:cs="Times New Roman"/>
                <w:sz w:val="18"/>
                <w:szCs w:val="18"/>
                <w:lang w:eastAsia="nl-NL"/>
              </w:rPr>
              <w:t>Tijdens de werkzaamheden</w:t>
            </w:r>
            <w:r>
              <w:rPr>
                <w:rFonts w:ascii="Verdana" w:eastAsia="Times New Roman" w:hAnsi="Verdana" w:cs="Times New Roman"/>
                <w:sz w:val="18"/>
                <w:szCs w:val="18"/>
                <w:lang w:eastAsia="nl-NL"/>
              </w:rPr>
              <w:t xml:space="preserve"> doen we er alles aan om hinder </w:t>
            </w:r>
            <w:r w:rsidRPr="00267B7B">
              <w:rPr>
                <w:rFonts w:ascii="Verdana" w:eastAsia="Times New Roman" w:hAnsi="Verdana" w:cs="Times New Roman"/>
                <w:sz w:val="18"/>
                <w:szCs w:val="18"/>
                <w:lang w:eastAsia="nl-NL"/>
              </w:rPr>
              <w:t>zoveel</w:t>
            </w:r>
            <w:r>
              <w:rPr>
                <w:rFonts w:ascii="Verdana" w:eastAsia="Times New Roman" w:hAnsi="Verdana" w:cs="Times New Roman"/>
                <w:sz w:val="18"/>
                <w:szCs w:val="18"/>
                <w:lang w:eastAsia="nl-NL"/>
              </w:rPr>
              <w:t xml:space="preserve"> mogelijk te beperken.</w:t>
            </w:r>
            <w:r w:rsidRPr="00267B7B">
              <w:rPr>
                <w:rFonts w:ascii="Times New Roman" w:eastAsia="Times New Roman" w:hAnsi="Times New Roman" w:cs="Times New Roman"/>
                <w:sz w:val="24"/>
                <w:szCs w:val="24"/>
                <w:lang w:eastAsia="nl-NL"/>
              </w:rPr>
              <w:t> </w:t>
            </w:r>
          </w:p>
          <w:p w:rsidR="007708D8" w:rsidRDefault="007708D8" w:rsidP="00E64253"/>
        </w:tc>
      </w:tr>
      <w:tr w:rsidR="007645D2" w:rsidTr="007645D2">
        <w:tc>
          <w:tcPr>
            <w:tcW w:w="9288" w:type="dxa"/>
            <w:gridSpan w:val="2"/>
          </w:tcPr>
          <w:p w:rsidR="007645D2" w:rsidRPr="007645D2" w:rsidRDefault="007645D2">
            <w:pPr>
              <w:rPr>
                <w:rFonts w:ascii="Verdana" w:hAnsi="Verdana"/>
                <w:sz w:val="18"/>
                <w:szCs w:val="18"/>
              </w:rPr>
            </w:pPr>
            <w:r w:rsidRPr="007645D2">
              <w:rPr>
                <w:rFonts w:ascii="Verdana" w:hAnsi="Verdana"/>
                <w:noProof/>
                <w:sz w:val="18"/>
                <w:szCs w:val="18"/>
                <w:lang w:eastAsia="nl-NL"/>
              </w:rPr>
              <w:drawing>
                <wp:inline distT="0" distB="0" distL="0" distR="0" wp14:anchorId="18A4E39C" wp14:editId="08BC9557">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7"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E64253" w:rsidRDefault="00E64253" w:rsidP="00E64253">
            <w:pPr>
              <w:spacing w:before="100" w:beforeAutospacing="1"/>
              <w:rPr>
                <w:rFonts w:ascii="Verdana" w:eastAsia="Times New Roman" w:hAnsi="Verdana" w:cs="Times New Roman"/>
                <w:b/>
                <w:bCs/>
                <w:sz w:val="18"/>
                <w:szCs w:val="18"/>
                <w:lang w:eastAsia="nl-NL"/>
              </w:rPr>
            </w:pPr>
          </w:p>
          <w:p w:rsidR="007708D8" w:rsidRPr="00885AA4" w:rsidRDefault="007708D8" w:rsidP="007708D8">
            <w:pPr>
              <w:spacing w:before="100" w:beforeAutospacing="1" w:after="100" w:afterAutospacing="1"/>
              <w:rPr>
                <w:rFonts w:ascii="Verdana" w:eastAsia="Times New Roman" w:hAnsi="Verdana" w:cs="Times New Roman"/>
                <w:sz w:val="18"/>
                <w:szCs w:val="18"/>
                <w:lang w:eastAsia="nl-NL"/>
              </w:rPr>
            </w:pPr>
            <w:r w:rsidRPr="00885AA4">
              <w:rPr>
                <w:rFonts w:ascii="Verdana" w:eastAsia="Times New Roman" w:hAnsi="Verdana" w:cs="Times New Roman"/>
                <w:b/>
                <w:bCs/>
                <w:sz w:val="18"/>
                <w:szCs w:val="18"/>
                <w:lang w:eastAsia="nl-NL"/>
              </w:rPr>
              <w:t>Stand van zaken project</w:t>
            </w:r>
            <w:r w:rsidRPr="00885AA4">
              <w:rPr>
                <w:rFonts w:ascii="Times New Roman" w:eastAsia="Times New Roman" w:hAnsi="Times New Roman" w:cs="Times New Roman"/>
                <w:sz w:val="24"/>
                <w:szCs w:val="24"/>
                <w:lang w:eastAsia="nl-NL"/>
              </w:rPr>
              <w:br/>
            </w:r>
            <w:r>
              <w:rPr>
                <w:rFonts w:ascii="Verdana" w:eastAsia="Times New Roman" w:hAnsi="Verdana" w:cs="Times New Roman"/>
                <w:sz w:val="18"/>
                <w:szCs w:val="18"/>
                <w:lang w:eastAsia="nl-NL"/>
              </w:rPr>
              <w:t xml:space="preserve">Aannemer </w:t>
            </w:r>
            <w:r w:rsidRPr="00885AA4">
              <w:rPr>
                <w:rFonts w:ascii="Verdana" w:eastAsia="Times New Roman" w:hAnsi="Verdana" w:cs="Times New Roman"/>
                <w:sz w:val="18"/>
                <w:szCs w:val="18"/>
                <w:lang w:eastAsia="nl-NL"/>
              </w:rPr>
              <w:t xml:space="preserve">BAM heeft de definitieve planning voor de wegwerkzaamheden aan het middengedeelte van de Kempenbaan rond. De voorbereidende werkzaamheden voor Kempenbaan Midden zijn al in volle gang. De nutsbedrijven verrichten graafwerkzaamheden voor het verleggen van kabels en leidingen. </w:t>
            </w:r>
            <w:r>
              <w:rPr>
                <w:rFonts w:ascii="Verdana" w:eastAsia="Times New Roman" w:hAnsi="Verdana" w:cs="Times New Roman"/>
                <w:sz w:val="18"/>
                <w:szCs w:val="18"/>
                <w:lang w:eastAsia="nl-NL"/>
              </w:rPr>
              <w:t xml:space="preserve">Om werk met werk te maken </w:t>
            </w:r>
            <w:r w:rsidRPr="00885AA4">
              <w:rPr>
                <w:rFonts w:ascii="Verdana" w:eastAsia="Times New Roman" w:hAnsi="Verdana" w:cs="Times New Roman"/>
                <w:sz w:val="18"/>
                <w:szCs w:val="18"/>
                <w:lang w:eastAsia="nl-NL"/>
              </w:rPr>
              <w:t>is het fietspad bij het MMC op De Run 4500 in de planning naar voren gehaald, en reeds verlegd. Langs de Kempenbaan zijn daarnaast ruim 200 bomen gekapt. Wanneer het middengedeelte klaar is, planten we bijna 300 bomen terug.</w:t>
            </w:r>
          </w:p>
          <w:p w:rsidR="007708D8" w:rsidRPr="00885AA4" w:rsidRDefault="007708D8" w:rsidP="007708D8">
            <w:pPr>
              <w:spacing w:before="100" w:beforeAutospacing="1" w:after="100" w:afterAutospacing="1"/>
              <w:rPr>
                <w:rFonts w:ascii="Verdana" w:eastAsia="Times New Roman" w:hAnsi="Verdana" w:cs="Times New Roman"/>
                <w:sz w:val="18"/>
                <w:szCs w:val="18"/>
                <w:lang w:eastAsia="nl-NL"/>
              </w:rPr>
            </w:pPr>
            <w:r w:rsidRPr="00885AA4">
              <w:rPr>
                <w:rFonts w:ascii="Verdana" w:eastAsia="Times New Roman" w:hAnsi="Verdana" w:cs="Times New Roman"/>
                <w:b/>
                <w:bCs/>
                <w:sz w:val="18"/>
                <w:szCs w:val="18"/>
                <w:lang w:eastAsia="nl-NL"/>
              </w:rPr>
              <w:t>Planning werkzaamheden Kempenbaan Midden bekend</w:t>
            </w:r>
            <w:r w:rsidRPr="00885AA4">
              <w:rPr>
                <w:rFonts w:ascii="Times New Roman" w:eastAsia="Times New Roman" w:hAnsi="Times New Roman" w:cs="Times New Roman"/>
                <w:sz w:val="24"/>
                <w:szCs w:val="24"/>
                <w:lang w:eastAsia="nl-NL"/>
              </w:rPr>
              <w:br/>
            </w:r>
            <w:r w:rsidRPr="00885AA4">
              <w:rPr>
                <w:rFonts w:ascii="Verdana" w:eastAsia="Times New Roman" w:hAnsi="Verdana" w:cs="Times New Roman"/>
                <w:sz w:val="18"/>
                <w:szCs w:val="18"/>
                <w:lang w:eastAsia="nl-NL"/>
              </w:rPr>
              <w:t xml:space="preserve">De wegwerkzaamheden aan Kempenbaan Midden starten </w:t>
            </w:r>
            <w:r>
              <w:rPr>
                <w:rFonts w:ascii="Verdana" w:eastAsia="Times New Roman" w:hAnsi="Verdana" w:cs="Times New Roman"/>
                <w:sz w:val="18"/>
                <w:szCs w:val="18"/>
                <w:lang w:eastAsia="nl-NL"/>
              </w:rPr>
              <w:t>12</w:t>
            </w:r>
            <w:r w:rsidRPr="00885AA4">
              <w:rPr>
                <w:rFonts w:ascii="Verdana" w:eastAsia="Times New Roman" w:hAnsi="Verdana" w:cs="Times New Roman"/>
                <w:sz w:val="18"/>
                <w:szCs w:val="18"/>
                <w:lang w:eastAsia="nl-NL"/>
              </w:rPr>
              <w:t xml:space="preserve"> mei en zijn naar verwachting </w:t>
            </w:r>
            <w:r>
              <w:rPr>
                <w:rFonts w:ascii="Verdana" w:eastAsia="Times New Roman" w:hAnsi="Verdana" w:cs="Times New Roman"/>
                <w:sz w:val="18"/>
                <w:szCs w:val="18"/>
                <w:lang w:eastAsia="nl-NL"/>
              </w:rPr>
              <w:t>1</w:t>
            </w:r>
            <w:r w:rsidRPr="00885AA4">
              <w:rPr>
                <w:rFonts w:ascii="Verdana" w:eastAsia="Times New Roman" w:hAnsi="Verdana" w:cs="Times New Roman"/>
                <w:sz w:val="18"/>
                <w:szCs w:val="18"/>
                <w:lang w:eastAsia="nl-NL"/>
              </w:rPr>
              <w:t xml:space="preserve"> december 2014 afgerond. Aannemer BAM gaat de werkzaamheden in 4 fasen uitvoeren. Daarbij blijft de huidige bereikbaarheid van de Kempenbaan en omgeving grotendeels gehandhaafd, omdat BAM vooral ’s nachts (van 19:00 tot 06:00) en in de weekenden aan de rijstroken van de Kempenbaan werkt. Wel zal de BAM overdag werkzaamheden verrichten </w:t>
            </w:r>
            <w:r w:rsidRPr="00885AA4">
              <w:rPr>
                <w:rFonts w:ascii="Verdana" w:eastAsia="Times New Roman" w:hAnsi="Verdana" w:cs="Times New Roman"/>
                <w:i/>
                <w:sz w:val="18"/>
                <w:szCs w:val="18"/>
                <w:lang w:eastAsia="nl-NL"/>
              </w:rPr>
              <w:t>naast</w:t>
            </w:r>
            <w:r w:rsidRPr="00885AA4">
              <w:rPr>
                <w:rFonts w:ascii="Verdana" w:eastAsia="Times New Roman" w:hAnsi="Verdana" w:cs="Times New Roman"/>
                <w:sz w:val="18"/>
                <w:szCs w:val="18"/>
                <w:lang w:eastAsia="nl-NL"/>
              </w:rPr>
              <w:t xml:space="preserve"> de rijstroken van de Kempenbaan, in geval van bijvoorbeeld verbreding van de weg. Tijdens werkdagen zijn rijstroken van de Kemp</w:t>
            </w:r>
            <w:r>
              <w:rPr>
                <w:rFonts w:ascii="Verdana" w:eastAsia="Times New Roman" w:hAnsi="Verdana" w:cs="Times New Roman"/>
                <w:sz w:val="18"/>
                <w:szCs w:val="18"/>
                <w:lang w:eastAsia="nl-NL"/>
              </w:rPr>
              <w:t xml:space="preserve">enbaan overdag niet afgesloten. </w:t>
            </w:r>
            <w:r w:rsidRPr="005166D9">
              <w:rPr>
                <w:rFonts w:ascii="Verdana" w:eastAsia="Times New Roman" w:hAnsi="Verdana" w:cs="Times New Roman"/>
                <w:sz w:val="18"/>
                <w:szCs w:val="18"/>
                <w:lang w:eastAsia="nl-NL"/>
              </w:rPr>
              <w:t xml:space="preserve">Enkele zijwegen van de Kempenbaan moeten overdag </w:t>
            </w:r>
            <w:r>
              <w:rPr>
                <w:rFonts w:ascii="Verdana" w:eastAsia="Times New Roman" w:hAnsi="Verdana" w:cs="Times New Roman"/>
                <w:sz w:val="18"/>
                <w:szCs w:val="18"/>
                <w:lang w:eastAsia="nl-NL"/>
              </w:rPr>
              <w:t xml:space="preserve">wel </w:t>
            </w:r>
            <w:r w:rsidRPr="005166D9">
              <w:rPr>
                <w:rFonts w:ascii="Verdana" w:eastAsia="Times New Roman" w:hAnsi="Verdana" w:cs="Times New Roman"/>
                <w:sz w:val="18"/>
                <w:szCs w:val="18"/>
                <w:lang w:eastAsia="nl-NL"/>
              </w:rPr>
              <w:t>worden afgesloten.</w:t>
            </w:r>
            <w:r>
              <w:rPr>
                <w:rFonts w:ascii="Verdana" w:eastAsia="Times New Roman" w:hAnsi="Verdana" w:cs="Times New Roman"/>
                <w:sz w:val="18"/>
                <w:szCs w:val="18"/>
                <w:lang w:eastAsia="nl-NL"/>
              </w:rPr>
              <w:t xml:space="preserve"> Voor verkeer komt dan een tijdelijke omleidingsroute. </w:t>
            </w:r>
          </w:p>
          <w:p w:rsidR="007708D8" w:rsidRDefault="007708D8" w:rsidP="007708D8">
            <w:pPr>
              <w:spacing w:before="100" w:beforeAutospacing="1" w:after="100" w:afterAutospacing="1"/>
              <w:rPr>
                <w:rFonts w:ascii="Verdana" w:eastAsia="Times New Roman" w:hAnsi="Verdana" w:cs="Times New Roman"/>
                <w:sz w:val="18"/>
                <w:szCs w:val="18"/>
                <w:lang w:eastAsia="nl-NL"/>
              </w:rPr>
            </w:pPr>
            <w:r w:rsidRPr="00885AA4">
              <w:rPr>
                <w:rFonts w:ascii="Verdana" w:eastAsia="Times New Roman" w:hAnsi="Verdana" w:cs="Times New Roman"/>
                <w:sz w:val="18"/>
                <w:szCs w:val="18"/>
                <w:lang w:eastAsia="nl-NL"/>
              </w:rPr>
              <w:t xml:space="preserve">De belangrijkste en meest omvangrijke ingrepen aan het middengedeelte van de Kempenbaan zijn met </w:t>
            </w:r>
            <w:r w:rsidRPr="008B23E2">
              <w:rPr>
                <w:rFonts w:ascii="Verdana" w:eastAsia="Times New Roman" w:hAnsi="Verdana" w:cs="Times New Roman"/>
                <w:sz w:val="18"/>
                <w:szCs w:val="18"/>
                <w:lang w:eastAsia="nl-NL"/>
              </w:rPr>
              <w:t>nummers in onderstaande schematische tekening weergegeven.</w:t>
            </w:r>
            <w:r>
              <w:rPr>
                <w:rFonts w:ascii="Verdana" w:eastAsia="Times New Roman" w:hAnsi="Verdana" w:cs="Times New Roman"/>
                <w:sz w:val="18"/>
                <w:szCs w:val="18"/>
                <w:lang w:eastAsia="nl-NL"/>
              </w:rPr>
              <w:t xml:space="preserve"> Klik </w:t>
            </w:r>
            <w:hyperlink r:id="rId8" w:history="1">
              <w:r w:rsidRPr="000A12B4">
                <w:rPr>
                  <w:rStyle w:val="Hyperlink"/>
                  <w:rFonts w:ascii="Verdana" w:eastAsia="Times New Roman" w:hAnsi="Verdana" w:cs="Times New Roman"/>
                  <w:sz w:val="18"/>
                  <w:szCs w:val="18"/>
                  <w:lang w:eastAsia="nl-NL"/>
                </w:rPr>
                <w:t>hier</w:t>
              </w:r>
            </w:hyperlink>
            <w:r>
              <w:rPr>
                <w:rFonts w:ascii="Verdana" w:eastAsia="Times New Roman" w:hAnsi="Verdana" w:cs="Times New Roman"/>
                <w:sz w:val="18"/>
                <w:szCs w:val="18"/>
                <w:lang w:eastAsia="nl-NL"/>
              </w:rPr>
              <w:t xml:space="preserve"> voor een betere weergave.</w:t>
            </w:r>
          </w:p>
          <w:p w:rsidR="007708D8" w:rsidRDefault="007708D8" w:rsidP="007708D8">
            <w:pPr>
              <w:spacing w:before="100" w:beforeAutospacing="1" w:after="100" w:afterAutospacing="1"/>
              <w:rPr>
                <w:rFonts w:ascii="Verdana" w:eastAsia="Times New Roman" w:hAnsi="Verdana" w:cs="Times New Roman"/>
                <w:sz w:val="18"/>
                <w:szCs w:val="18"/>
                <w:lang w:eastAsia="nl-NL"/>
              </w:rPr>
            </w:pPr>
            <w:r w:rsidRPr="00885AA4">
              <w:rPr>
                <w:rFonts w:ascii="Verdana" w:eastAsia="Times New Roman" w:hAnsi="Verdana" w:cs="Times New Roman"/>
                <w:noProof/>
                <w:sz w:val="18"/>
                <w:szCs w:val="18"/>
                <w:lang w:eastAsia="nl-NL"/>
              </w:rPr>
              <w:lastRenderedPageBreak/>
              <w:drawing>
                <wp:inline distT="0" distB="0" distL="0" distR="0" wp14:anchorId="5DBD0C71" wp14:editId="38932E1B">
                  <wp:extent cx="5572125" cy="15525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552575"/>
                          </a:xfrm>
                          <a:prstGeom prst="rect">
                            <a:avLst/>
                          </a:prstGeom>
                          <a:noFill/>
                          <a:ln>
                            <a:noFill/>
                          </a:ln>
                        </pic:spPr>
                      </pic:pic>
                    </a:graphicData>
                  </a:graphic>
                </wp:inline>
              </w:drawing>
            </w:r>
          </w:p>
          <w:p w:rsidR="007708D8" w:rsidRPr="001B6A51" w:rsidRDefault="007708D8" w:rsidP="007708D8">
            <w:pPr>
              <w:spacing w:before="100" w:beforeAutospacing="1"/>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Fase 1: half mei tot eind juni</w:t>
            </w:r>
            <w:r w:rsidRPr="001B6A51">
              <w:rPr>
                <w:rFonts w:ascii="Verdana" w:eastAsia="Times New Roman" w:hAnsi="Verdana" w:cs="Times New Roman"/>
                <w:b/>
                <w:sz w:val="18"/>
                <w:szCs w:val="18"/>
                <w:lang w:eastAsia="nl-NL"/>
              </w:rPr>
              <w:t xml:space="preserve"> </w:t>
            </w:r>
          </w:p>
          <w:p w:rsidR="007708D8" w:rsidRPr="001B6A51" w:rsidRDefault="007708D8" w:rsidP="007708D8">
            <w:pPr>
              <w:pStyle w:val="Lijstalinea"/>
              <w:numPr>
                <w:ilvl w:val="0"/>
                <w:numId w:val="5"/>
              </w:numPr>
              <w:rPr>
                <w:rFonts w:asciiTheme="minorHAnsi" w:eastAsia="Times New Roman" w:hAnsiTheme="minorHAnsi" w:cs="Times New Roman"/>
                <w:sz w:val="18"/>
                <w:szCs w:val="18"/>
                <w:lang w:eastAsia="nl-NL"/>
              </w:rPr>
            </w:pPr>
            <w:r>
              <w:rPr>
                <w:rFonts w:ascii="Verdana" w:eastAsia="Times New Roman" w:hAnsi="Verdana" w:cs="Times New Roman"/>
                <w:sz w:val="18"/>
                <w:szCs w:val="18"/>
                <w:lang w:eastAsia="nl-NL"/>
              </w:rPr>
              <w:t>Verbreden</w:t>
            </w:r>
            <w:r w:rsidRPr="001B6A51">
              <w:rPr>
                <w:rFonts w:ascii="Verdana" w:eastAsia="Times New Roman" w:hAnsi="Verdana" w:cs="Times New Roman"/>
                <w:sz w:val="18"/>
                <w:szCs w:val="18"/>
                <w:lang w:eastAsia="nl-NL"/>
              </w:rPr>
              <w:t xml:space="preserve"> fietspad aan de zuidzijde. Fietsverkeer wordt in twee richtingen over het fietspad aan de noordzijde geleid. </w:t>
            </w:r>
          </w:p>
          <w:p w:rsidR="007708D8" w:rsidRPr="008B23E2" w:rsidRDefault="007708D8" w:rsidP="007708D8">
            <w:pPr>
              <w:rPr>
                <w:rFonts w:ascii="Verdana" w:hAnsi="Verdana"/>
                <w:sz w:val="18"/>
                <w:szCs w:val="24"/>
              </w:rPr>
            </w:pPr>
            <w:r w:rsidRPr="008B23E2">
              <w:rPr>
                <w:rFonts w:ascii="Verdana" w:hAnsi="Verdana"/>
                <w:b/>
                <w:sz w:val="18"/>
                <w:szCs w:val="24"/>
              </w:rPr>
              <w:t>Fase 2: half mei tot begin augustus</w:t>
            </w:r>
          </w:p>
          <w:p w:rsidR="007708D8" w:rsidRPr="001B6A51" w:rsidRDefault="007708D8" w:rsidP="007708D8">
            <w:pPr>
              <w:pStyle w:val="Lijstalinea"/>
              <w:numPr>
                <w:ilvl w:val="0"/>
                <w:numId w:val="4"/>
              </w:numPr>
              <w:rPr>
                <w:rFonts w:ascii="Verdana" w:hAnsi="Verdana"/>
                <w:sz w:val="18"/>
                <w:szCs w:val="24"/>
              </w:rPr>
            </w:pPr>
            <w:r w:rsidRPr="001B6A51">
              <w:rPr>
                <w:rFonts w:ascii="Verdana" w:hAnsi="Verdana"/>
                <w:sz w:val="18"/>
                <w:szCs w:val="24"/>
              </w:rPr>
              <w:t>Aanpassen van kruispunt Kempenbaan – De Run 3100-4200 (bij Groenen bouwmarkt). De Run 3100 en 4200 worden gedurende een deel van fase 2 afgesloten. Er zijn dan lokale omleidingsroutes beschikbaar</w:t>
            </w:r>
            <w:r>
              <w:rPr>
                <w:rFonts w:ascii="Verdana" w:hAnsi="Verdana"/>
                <w:sz w:val="18"/>
                <w:szCs w:val="24"/>
              </w:rPr>
              <w:t>.</w:t>
            </w:r>
          </w:p>
          <w:p w:rsidR="007708D8" w:rsidRPr="001B6A51" w:rsidRDefault="007708D8" w:rsidP="007708D8">
            <w:pPr>
              <w:pStyle w:val="Lijstalinea"/>
              <w:numPr>
                <w:ilvl w:val="0"/>
                <w:numId w:val="4"/>
              </w:numPr>
              <w:rPr>
                <w:rFonts w:ascii="Verdana" w:hAnsi="Verdana"/>
                <w:sz w:val="18"/>
                <w:szCs w:val="24"/>
              </w:rPr>
            </w:pPr>
            <w:r w:rsidRPr="001B6A51">
              <w:rPr>
                <w:rFonts w:ascii="Verdana" w:hAnsi="Verdana"/>
                <w:sz w:val="18"/>
                <w:szCs w:val="24"/>
              </w:rPr>
              <w:t>Aanpassen van kruispunt Kempenbaan – De Run 4500-5300 (bij MMC)</w:t>
            </w:r>
            <w:r>
              <w:rPr>
                <w:rFonts w:ascii="Verdana" w:hAnsi="Verdana"/>
                <w:sz w:val="18"/>
                <w:szCs w:val="24"/>
              </w:rPr>
              <w:t>.</w:t>
            </w:r>
            <w:r w:rsidRPr="001B6A51">
              <w:rPr>
                <w:rFonts w:ascii="Verdana" w:hAnsi="Verdana"/>
                <w:sz w:val="18"/>
                <w:szCs w:val="24"/>
              </w:rPr>
              <w:t xml:space="preserve"> </w:t>
            </w:r>
          </w:p>
          <w:p w:rsidR="007708D8" w:rsidRPr="008B23E2" w:rsidRDefault="007708D8" w:rsidP="007708D8">
            <w:pPr>
              <w:rPr>
                <w:rFonts w:ascii="Verdana" w:hAnsi="Verdana"/>
                <w:sz w:val="18"/>
                <w:szCs w:val="24"/>
              </w:rPr>
            </w:pPr>
            <w:r w:rsidRPr="008B23E2">
              <w:rPr>
                <w:rFonts w:ascii="Verdana" w:hAnsi="Verdana"/>
                <w:b/>
                <w:sz w:val="18"/>
                <w:szCs w:val="24"/>
              </w:rPr>
              <w:t xml:space="preserve">Fase 3: half juni tot </w:t>
            </w:r>
            <w:r>
              <w:rPr>
                <w:rFonts w:ascii="Verdana" w:hAnsi="Verdana"/>
                <w:b/>
                <w:sz w:val="18"/>
                <w:szCs w:val="24"/>
              </w:rPr>
              <w:t>eind oktober</w:t>
            </w:r>
          </w:p>
          <w:p w:rsidR="007708D8" w:rsidRPr="001B6A51" w:rsidRDefault="007708D8" w:rsidP="007708D8">
            <w:pPr>
              <w:pStyle w:val="Lijstalinea"/>
              <w:numPr>
                <w:ilvl w:val="0"/>
                <w:numId w:val="4"/>
              </w:numPr>
              <w:rPr>
                <w:rFonts w:ascii="Verdana" w:hAnsi="Verdana"/>
                <w:sz w:val="18"/>
                <w:szCs w:val="24"/>
              </w:rPr>
            </w:pPr>
            <w:r w:rsidRPr="001B6A51">
              <w:rPr>
                <w:rFonts w:ascii="Verdana" w:hAnsi="Verdana"/>
                <w:sz w:val="18"/>
                <w:szCs w:val="24"/>
              </w:rPr>
              <w:t>Verbreding Kempenbaan tot 2x2 rijstroken vanaf de rotonde bij De Run 5600-6800 (bij Pellen en BMW-garage) tot en met het kruispunt De Run 6100 (bij ASML toren)</w:t>
            </w:r>
            <w:r>
              <w:rPr>
                <w:rFonts w:ascii="Verdana" w:hAnsi="Verdana"/>
                <w:sz w:val="18"/>
                <w:szCs w:val="24"/>
              </w:rPr>
              <w:t>.</w:t>
            </w:r>
            <w:r w:rsidRPr="001B6A51">
              <w:rPr>
                <w:rFonts w:ascii="Verdana" w:hAnsi="Verdana"/>
                <w:sz w:val="18"/>
                <w:szCs w:val="24"/>
              </w:rPr>
              <w:t xml:space="preserve"> </w:t>
            </w:r>
          </w:p>
          <w:p w:rsidR="007708D8" w:rsidRPr="001B6A51" w:rsidRDefault="007708D8" w:rsidP="007708D8">
            <w:pPr>
              <w:pStyle w:val="Lijstalinea"/>
              <w:numPr>
                <w:ilvl w:val="0"/>
                <w:numId w:val="4"/>
              </w:numPr>
              <w:rPr>
                <w:rFonts w:ascii="Verdana" w:hAnsi="Verdana"/>
                <w:sz w:val="18"/>
                <w:szCs w:val="24"/>
              </w:rPr>
            </w:pPr>
            <w:r w:rsidRPr="001B6A51">
              <w:rPr>
                <w:rFonts w:ascii="Verdana" w:hAnsi="Verdana"/>
                <w:sz w:val="18"/>
                <w:szCs w:val="24"/>
              </w:rPr>
              <w:t xml:space="preserve">Ombouwen van de rotonde bij De Run 5600-6800 (bij Pellen en BMW-garage) tot kruispunt met verkeerslichten. De Run 5600 en 6800 worden gedurende een deel van fase 3 afgesloten. Er zijn dan lokale omleidingsroutes beschikbaar. </w:t>
            </w:r>
          </w:p>
          <w:p w:rsidR="007708D8" w:rsidRPr="008B23E2" w:rsidRDefault="007708D8" w:rsidP="007708D8">
            <w:pPr>
              <w:rPr>
                <w:rFonts w:ascii="Verdana" w:hAnsi="Verdana"/>
                <w:sz w:val="18"/>
                <w:szCs w:val="24"/>
              </w:rPr>
            </w:pPr>
            <w:r w:rsidRPr="008B23E2">
              <w:rPr>
                <w:rFonts w:ascii="Verdana" w:hAnsi="Verdana"/>
                <w:b/>
                <w:sz w:val="18"/>
                <w:szCs w:val="24"/>
              </w:rPr>
              <w:t>Fase 4: Begin juli tot eind november</w:t>
            </w:r>
            <w:r w:rsidRPr="008B23E2">
              <w:rPr>
                <w:rFonts w:ascii="Verdana" w:hAnsi="Verdana"/>
                <w:sz w:val="18"/>
                <w:szCs w:val="24"/>
              </w:rPr>
              <w:t xml:space="preserve"> </w:t>
            </w:r>
          </w:p>
          <w:p w:rsidR="007708D8" w:rsidRPr="00D014B5" w:rsidRDefault="007708D8" w:rsidP="007708D8">
            <w:pPr>
              <w:pStyle w:val="Lijstalinea"/>
              <w:numPr>
                <w:ilvl w:val="0"/>
                <w:numId w:val="4"/>
              </w:numPr>
              <w:rPr>
                <w:rFonts w:ascii="Verdana" w:hAnsi="Verdana"/>
                <w:sz w:val="18"/>
                <w:szCs w:val="24"/>
              </w:rPr>
            </w:pPr>
            <w:r w:rsidRPr="00D014B5">
              <w:rPr>
                <w:rFonts w:ascii="Verdana" w:hAnsi="Verdana"/>
                <w:sz w:val="18"/>
                <w:szCs w:val="24"/>
              </w:rPr>
              <w:t>Aanpassen van de inrit MMC in combinatie met De Run 4200</w:t>
            </w:r>
            <w:r>
              <w:rPr>
                <w:rFonts w:ascii="Verdana" w:hAnsi="Verdana"/>
                <w:sz w:val="18"/>
                <w:szCs w:val="24"/>
              </w:rPr>
              <w:t>.</w:t>
            </w:r>
          </w:p>
          <w:p w:rsidR="00E579D0" w:rsidRDefault="007708D8" w:rsidP="007708D8">
            <w:pPr>
              <w:spacing w:before="100" w:beforeAutospacing="1" w:after="100" w:afterAutospacing="1"/>
              <w:rPr>
                <w:rFonts w:ascii="Verdana" w:eastAsia="Times New Roman" w:hAnsi="Verdana" w:cs="Times New Roman"/>
                <w:sz w:val="18"/>
                <w:szCs w:val="18"/>
                <w:lang w:eastAsia="nl-NL"/>
              </w:rPr>
            </w:pPr>
            <w:r w:rsidRPr="00E579D0">
              <w:rPr>
                <w:rFonts w:ascii="Verdana" w:eastAsia="Times New Roman" w:hAnsi="Verdana" w:cs="Times New Roman"/>
                <w:i/>
                <w:color w:val="FF0000"/>
                <w:sz w:val="18"/>
                <w:szCs w:val="18"/>
                <w:lang w:eastAsia="nl-NL"/>
              </w:rPr>
              <w:t>Een gedetailleerde beschrijving van de wegwerkzaamheden per fase kunt u</w:t>
            </w:r>
            <w:r w:rsidRPr="00E579D0">
              <w:rPr>
                <w:rFonts w:ascii="Verdana" w:eastAsia="Times New Roman" w:hAnsi="Verdana" w:cs="Times New Roman"/>
                <w:color w:val="FF0000"/>
                <w:sz w:val="18"/>
                <w:szCs w:val="18"/>
                <w:lang w:eastAsia="nl-NL"/>
              </w:rPr>
              <w:t xml:space="preserve"> </w:t>
            </w:r>
            <w:hyperlink r:id="rId10" w:history="1">
              <w:r w:rsidRPr="002043C3">
                <w:rPr>
                  <w:rStyle w:val="Hyperlink"/>
                  <w:rFonts w:ascii="Verdana" w:eastAsia="Times New Roman" w:hAnsi="Verdana" w:cs="Times New Roman"/>
                  <w:sz w:val="18"/>
                  <w:szCs w:val="18"/>
                  <w:lang w:eastAsia="nl-NL"/>
                </w:rPr>
                <w:t>hier</w:t>
              </w:r>
            </w:hyperlink>
            <w:r w:rsidRPr="00ED551D">
              <w:rPr>
                <w:rFonts w:ascii="Verdana" w:eastAsia="Times New Roman" w:hAnsi="Verdana" w:cs="Times New Roman"/>
                <w:sz w:val="18"/>
                <w:szCs w:val="18"/>
                <w:lang w:eastAsia="nl-NL"/>
              </w:rPr>
              <w:t xml:space="preserve"> </w:t>
            </w:r>
            <w:r w:rsidRPr="00E579D0">
              <w:rPr>
                <w:rFonts w:ascii="Verdana" w:eastAsia="Times New Roman" w:hAnsi="Verdana" w:cs="Times New Roman"/>
                <w:i/>
                <w:color w:val="FF0000"/>
                <w:sz w:val="18"/>
                <w:szCs w:val="18"/>
                <w:lang w:eastAsia="nl-NL"/>
              </w:rPr>
              <w:t>downloaden.</w:t>
            </w:r>
            <w:r w:rsidRPr="00885AA4">
              <w:rPr>
                <w:rFonts w:ascii="Verdana" w:eastAsia="Times New Roman" w:hAnsi="Verdana" w:cs="Times New Roman"/>
                <w:sz w:val="18"/>
                <w:szCs w:val="18"/>
                <w:lang w:eastAsia="nl-NL"/>
              </w:rPr>
              <w:t xml:space="preserve"> </w:t>
            </w:r>
          </w:p>
          <w:p w:rsidR="007708D8" w:rsidRPr="00885AA4" w:rsidRDefault="007708D8" w:rsidP="007708D8">
            <w:pPr>
              <w:spacing w:before="100" w:beforeAutospacing="1" w:after="100" w:afterAutospacing="1"/>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Houd de nieuwsberichten op de homepage van de projectwebsite </w:t>
            </w:r>
            <w:hyperlink r:id="rId11" w:history="1">
              <w:r w:rsidRPr="002F407E">
                <w:rPr>
                  <w:rStyle w:val="Hyperlink"/>
                  <w:rFonts w:ascii="Verdana" w:eastAsia="Times New Roman" w:hAnsi="Verdana" w:cs="Times New Roman"/>
                  <w:sz w:val="18"/>
                  <w:szCs w:val="18"/>
                  <w:lang w:eastAsia="nl-NL"/>
                </w:rPr>
                <w:t>www.veldhoven.nl/kempenbaan</w:t>
              </w:r>
            </w:hyperlink>
            <w:r>
              <w:rPr>
                <w:rFonts w:ascii="Verdana" w:eastAsia="Times New Roman" w:hAnsi="Verdana" w:cs="Times New Roman"/>
                <w:sz w:val="18"/>
                <w:szCs w:val="18"/>
                <w:lang w:eastAsia="nl-NL"/>
              </w:rPr>
              <w:t xml:space="preserve"> in de gaten voor de meest up-to-date informatie over de werkzaamheden en lokale omleidingsroutes.</w:t>
            </w:r>
          </w:p>
          <w:p w:rsidR="007708D8" w:rsidRDefault="007708D8" w:rsidP="007708D8">
            <w:pPr>
              <w:pStyle w:val="Normaalweb"/>
            </w:pPr>
            <w:r w:rsidRPr="00885AA4">
              <w:rPr>
                <w:rFonts w:ascii="Verdana" w:hAnsi="Verdana"/>
                <w:bCs/>
                <w:noProof/>
                <w:sz w:val="18"/>
                <w:szCs w:val="18"/>
              </w:rPr>
              <w:drawing>
                <wp:anchor distT="0" distB="0" distL="114300" distR="114300" simplePos="0" relativeHeight="251661824" behindDoc="1" locked="0" layoutInCell="1" allowOverlap="1" wp14:anchorId="015CA099" wp14:editId="5989B871">
                  <wp:simplePos x="0" y="0"/>
                  <wp:positionH relativeFrom="column">
                    <wp:posOffset>3910330</wp:posOffset>
                  </wp:positionH>
                  <wp:positionV relativeFrom="paragraph">
                    <wp:posOffset>159385</wp:posOffset>
                  </wp:positionV>
                  <wp:extent cx="1583055" cy="1107440"/>
                  <wp:effectExtent l="0" t="0" r="0" b="0"/>
                  <wp:wrapTight wrapText="bothSides">
                    <wp:wrapPolygon edited="0">
                      <wp:start x="0" y="0"/>
                      <wp:lineTo x="0" y="21179"/>
                      <wp:lineTo x="21314" y="21179"/>
                      <wp:lineTo x="21314" y="0"/>
                      <wp:lineTo x="0" y="0"/>
                    </wp:wrapPolygon>
                  </wp:wrapTight>
                  <wp:docPr id="8" name="Afbeelding 8" descr="\\vnxdata\userdata\LFloor\Userdata\Documenten\omleidingsrout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nxdata\userdata\LFloor\Userdata\Documenten\omleidingsrout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05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Zwaar"/>
                <w:rFonts w:ascii="Verdana" w:hAnsi="Verdana"/>
                <w:sz w:val="18"/>
                <w:szCs w:val="18"/>
              </w:rPr>
              <w:t>Adviesroutes definitief</w:t>
            </w:r>
            <w:r>
              <w:br/>
            </w:r>
            <w:r>
              <w:rPr>
                <w:rFonts w:ascii="Verdana" w:hAnsi="Verdana"/>
                <w:sz w:val="18"/>
                <w:szCs w:val="18"/>
              </w:rPr>
              <w:t>De gemeente stelt 4 adviesroutes in om het verkeer tijdens de werkzaamheden om te leiden. De routes zijn vanaf de start van de wegwerkzaamheden van kracht. Deze adviesroutes bestaan naast de lokale omleidingsroute</w:t>
            </w:r>
            <w:bookmarkStart w:id="0" w:name="_GoBack"/>
            <w:bookmarkEnd w:id="0"/>
            <w:r>
              <w:rPr>
                <w:rFonts w:ascii="Verdana" w:hAnsi="Verdana"/>
                <w:sz w:val="18"/>
                <w:szCs w:val="18"/>
              </w:rPr>
              <w:t>s die de BAM instelt. Op de kaart rechts zijn de vier adviesroutes met nummers aangegeven. Klik op de kaart voor een grotere weergave.</w:t>
            </w:r>
          </w:p>
          <w:p w:rsidR="007708D8" w:rsidRDefault="007708D8" w:rsidP="007708D8">
            <w:pPr>
              <w:pStyle w:val="Normaalweb"/>
            </w:pPr>
            <w:r>
              <w:rPr>
                <w:rFonts w:ascii="Verdana" w:hAnsi="Verdana"/>
                <w:sz w:val="18"/>
                <w:szCs w:val="18"/>
              </w:rPr>
              <w:t>Vanaf de Heistraat en Heerbaan zijn er twee alternatieve routes naar de Kempenbaan:</w:t>
            </w: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t xml:space="preserve">Vanaf de Heistraat en Heerbaan zijn er twee alternatieve routes naar de Kempenbaan: </w:t>
            </w:r>
          </w:p>
          <w:p w:rsidR="007708D8" w:rsidRPr="00885AA4" w:rsidRDefault="007708D8" w:rsidP="007708D8">
            <w:pPr>
              <w:numPr>
                <w:ilvl w:val="0"/>
                <w:numId w:val="3"/>
              </w:numPr>
              <w:rPr>
                <w:rFonts w:ascii="Verdana" w:eastAsia="Times New Roman" w:hAnsi="Verdana" w:cs="Times New Roman"/>
                <w:bCs/>
                <w:sz w:val="18"/>
                <w:szCs w:val="18"/>
                <w:lang w:eastAsia="nl-NL"/>
              </w:rPr>
            </w:pPr>
            <w:proofErr w:type="spellStart"/>
            <w:r w:rsidRPr="00885AA4">
              <w:rPr>
                <w:rFonts w:ascii="Verdana" w:eastAsia="Times New Roman" w:hAnsi="Verdana" w:cs="Times New Roman"/>
                <w:bCs/>
                <w:sz w:val="18"/>
                <w:szCs w:val="18"/>
                <w:lang w:eastAsia="nl-NL"/>
              </w:rPr>
              <w:t>Heemweg</w:t>
            </w:r>
            <w:proofErr w:type="spellEnd"/>
            <w:r w:rsidRPr="00885AA4">
              <w:rPr>
                <w:rFonts w:ascii="Verdana" w:eastAsia="Times New Roman" w:hAnsi="Verdana" w:cs="Times New Roman"/>
                <w:bCs/>
                <w:sz w:val="18"/>
                <w:szCs w:val="18"/>
                <w:lang w:eastAsia="nl-NL"/>
              </w:rPr>
              <w:t xml:space="preserve">-Burgemeester van </w:t>
            </w:r>
            <w:proofErr w:type="spellStart"/>
            <w:r w:rsidRPr="00885AA4">
              <w:rPr>
                <w:rFonts w:ascii="Verdana" w:eastAsia="Times New Roman" w:hAnsi="Verdana" w:cs="Times New Roman"/>
                <w:bCs/>
                <w:sz w:val="18"/>
                <w:szCs w:val="18"/>
                <w:lang w:eastAsia="nl-NL"/>
              </w:rPr>
              <w:t>Hoofflaan</w:t>
            </w:r>
            <w:proofErr w:type="spellEnd"/>
          </w:p>
          <w:p w:rsidR="007708D8" w:rsidRPr="00885AA4" w:rsidRDefault="007708D8" w:rsidP="007708D8">
            <w:pPr>
              <w:numPr>
                <w:ilvl w:val="0"/>
                <w:numId w:val="3"/>
              </w:num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t>Sterrenlaan-Pastorielaan-Dorpsstraat</w:t>
            </w:r>
          </w:p>
          <w:p w:rsidR="007708D8" w:rsidRPr="00885AA4" w:rsidRDefault="007708D8" w:rsidP="007708D8">
            <w:pPr>
              <w:rPr>
                <w:rFonts w:ascii="Verdana" w:eastAsia="Times New Roman" w:hAnsi="Verdana" w:cs="Times New Roman"/>
                <w:bCs/>
                <w:sz w:val="18"/>
                <w:szCs w:val="18"/>
                <w:lang w:eastAsia="nl-NL"/>
              </w:rPr>
            </w:pP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t>3. Voor verkeer uit Waalre is een alternatieve route via de N69-Aalsterweg.</w:t>
            </w: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t xml:space="preserve">4. Bestemmingen aan de </w:t>
            </w:r>
            <w:proofErr w:type="spellStart"/>
            <w:r w:rsidRPr="00885AA4">
              <w:rPr>
                <w:rFonts w:ascii="Verdana" w:eastAsia="Times New Roman" w:hAnsi="Verdana" w:cs="Times New Roman"/>
                <w:bCs/>
                <w:sz w:val="18"/>
                <w:szCs w:val="18"/>
                <w:lang w:eastAsia="nl-NL"/>
              </w:rPr>
              <w:t>Locht</w:t>
            </w:r>
            <w:proofErr w:type="spellEnd"/>
            <w:r w:rsidRPr="00885AA4">
              <w:rPr>
                <w:rFonts w:ascii="Verdana" w:eastAsia="Times New Roman" w:hAnsi="Verdana" w:cs="Times New Roman"/>
                <w:bCs/>
                <w:sz w:val="18"/>
                <w:szCs w:val="18"/>
                <w:lang w:eastAsia="nl-NL"/>
              </w:rPr>
              <w:t>, ten zuiden van de A67, zijn bereikbaar via Eersel/</w:t>
            </w:r>
            <w:proofErr w:type="spellStart"/>
            <w:r w:rsidRPr="00885AA4">
              <w:rPr>
                <w:rFonts w:ascii="Verdana" w:eastAsia="Times New Roman" w:hAnsi="Verdana" w:cs="Times New Roman"/>
                <w:bCs/>
                <w:sz w:val="18"/>
                <w:szCs w:val="18"/>
                <w:lang w:eastAsia="nl-NL"/>
              </w:rPr>
              <w:t>Steensel</w:t>
            </w:r>
            <w:proofErr w:type="spellEnd"/>
            <w:r w:rsidRPr="00885AA4">
              <w:rPr>
                <w:rFonts w:ascii="Verdana" w:eastAsia="Times New Roman" w:hAnsi="Verdana" w:cs="Times New Roman"/>
                <w:bCs/>
                <w:sz w:val="18"/>
                <w:szCs w:val="18"/>
                <w:lang w:eastAsia="nl-NL"/>
              </w:rPr>
              <w:t>.</w:t>
            </w:r>
          </w:p>
          <w:p w:rsidR="007708D8" w:rsidRPr="00885AA4" w:rsidRDefault="007708D8" w:rsidP="007708D8">
            <w:pPr>
              <w:rPr>
                <w:rFonts w:ascii="Verdana" w:eastAsia="Times New Roman" w:hAnsi="Verdana" w:cs="Times New Roman"/>
                <w:b/>
                <w:bCs/>
                <w:sz w:val="18"/>
                <w:szCs w:val="18"/>
                <w:lang w:eastAsia="nl-NL"/>
              </w:rPr>
            </w:pP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
                <w:bCs/>
                <w:sz w:val="18"/>
                <w:szCs w:val="18"/>
                <w:lang w:eastAsia="nl-NL"/>
              </w:rPr>
              <w:t xml:space="preserve">Peter Zuidlaan geschrapt als </w:t>
            </w:r>
            <w:r>
              <w:rPr>
                <w:rFonts w:ascii="Verdana" w:eastAsia="Times New Roman" w:hAnsi="Verdana" w:cs="Times New Roman"/>
                <w:b/>
                <w:bCs/>
                <w:sz w:val="18"/>
                <w:szCs w:val="18"/>
                <w:lang w:eastAsia="nl-NL"/>
              </w:rPr>
              <w:t>advies</w:t>
            </w:r>
            <w:r w:rsidRPr="00885AA4">
              <w:rPr>
                <w:rFonts w:ascii="Verdana" w:eastAsia="Times New Roman" w:hAnsi="Verdana" w:cs="Times New Roman"/>
                <w:b/>
                <w:bCs/>
                <w:sz w:val="18"/>
                <w:szCs w:val="18"/>
                <w:lang w:eastAsia="nl-NL"/>
              </w:rPr>
              <w:t>route</w:t>
            </w: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t xml:space="preserve">In tegenstelling tot eerdere berichtgeving wordt afgezien van een omleidingsroute over de Peter Zuidlaan. De Run 1000 wordt niet gekoppeld aan de Peter Zuidlaan. De aannemer werkt hoofdzakelijk ’s nachts aan de Kempenbaan waardoor overlast door werkzaamheden beperkt zijn. Daarnaast zijn er aanpassingen nodig aan de Peter Zuidlaan om de weg geschikt te maken als omleidingsroute (zo moeten we een </w:t>
            </w:r>
            <w:proofErr w:type="spellStart"/>
            <w:r w:rsidRPr="00885AA4">
              <w:rPr>
                <w:rFonts w:ascii="Verdana" w:eastAsia="Times New Roman" w:hAnsi="Verdana" w:cs="Times New Roman"/>
                <w:bCs/>
                <w:sz w:val="18"/>
                <w:szCs w:val="18"/>
                <w:lang w:eastAsia="nl-NL"/>
              </w:rPr>
              <w:t>bussluis</w:t>
            </w:r>
            <w:proofErr w:type="spellEnd"/>
            <w:r w:rsidRPr="00885AA4">
              <w:rPr>
                <w:rFonts w:ascii="Verdana" w:eastAsia="Times New Roman" w:hAnsi="Verdana" w:cs="Times New Roman"/>
                <w:bCs/>
                <w:sz w:val="18"/>
                <w:szCs w:val="18"/>
                <w:lang w:eastAsia="nl-NL"/>
              </w:rPr>
              <w:t xml:space="preserve"> verwijderen). Om deze redenen is de Peter Zuidlaan geschrapt als </w:t>
            </w:r>
            <w:r>
              <w:rPr>
                <w:rFonts w:ascii="Verdana" w:eastAsia="Times New Roman" w:hAnsi="Verdana" w:cs="Times New Roman"/>
                <w:bCs/>
                <w:sz w:val="18"/>
                <w:szCs w:val="18"/>
                <w:lang w:eastAsia="nl-NL"/>
              </w:rPr>
              <w:t>advies</w:t>
            </w:r>
            <w:r w:rsidRPr="00885AA4">
              <w:rPr>
                <w:rFonts w:ascii="Verdana" w:eastAsia="Times New Roman" w:hAnsi="Verdana" w:cs="Times New Roman"/>
                <w:bCs/>
                <w:sz w:val="18"/>
                <w:szCs w:val="18"/>
                <w:lang w:eastAsia="nl-NL"/>
              </w:rPr>
              <w:t>route.</w:t>
            </w:r>
          </w:p>
          <w:p w:rsidR="007708D8" w:rsidRPr="00885AA4" w:rsidRDefault="007708D8" w:rsidP="007708D8">
            <w:pPr>
              <w:rPr>
                <w:rFonts w:ascii="Verdana" w:eastAsia="Times New Roman" w:hAnsi="Verdana" w:cs="Times New Roman"/>
                <w:bCs/>
                <w:sz w:val="18"/>
                <w:szCs w:val="18"/>
                <w:lang w:eastAsia="nl-NL"/>
              </w:rPr>
            </w:pP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lastRenderedPageBreak/>
              <w:t xml:space="preserve">De Peter Zuidlaan wordt in de toekomst wel gekoppeld aan de Julianastraat. Deze ingreep staat los van de werkzaamheden aan Kempenbaan Midden. Het gaat hier niet om een tijdelijke omleidingsroute, maar een definitieve aansluiting. Dit wordt gedaan om de wijk </w:t>
            </w:r>
            <w:proofErr w:type="spellStart"/>
            <w:r w:rsidRPr="00885AA4">
              <w:rPr>
                <w:rFonts w:ascii="Verdana" w:eastAsia="Times New Roman" w:hAnsi="Verdana" w:cs="Times New Roman"/>
                <w:bCs/>
                <w:sz w:val="18"/>
                <w:szCs w:val="18"/>
                <w:lang w:eastAsia="nl-NL"/>
              </w:rPr>
              <w:t>Meerveldhoven</w:t>
            </w:r>
            <w:proofErr w:type="spellEnd"/>
            <w:r w:rsidRPr="00885AA4">
              <w:rPr>
                <w:rFonts w:ascii="Verdana" w:eastAsia="Times New Roman" w:hAnsi="Verdana" w:cs="Times New Roman"/>
                <w:bCs/>
                <w:sz w:val="18"/>
                <w:szCs w:val="18"/>
                <w:lang w:eastAsia="nl-NL"/>
              </w:rPr>
              <w:t xml:space="preserve"> ook in de toekomst goed te ontsluiten.</w:t>
            </w:r>
          </w:p>
          <w:p w:rsidR="007708D8" w:rsidRPr="00885AA4" w:rsidRDefault="007708D8" w:rsidP="007708D8">
            <w:pPr>
              <w:rPr>
                <w:rFonts w:ascii="Verdana" w:eastAsia="Times New Roman" w:hAnsi="Verdana" w:cs="Times New Roman"/>
                <w:b/>
                <w:bCs/>
                <w:sz w:val="18"/>
                <w:szCs w:val="18"/>
                <w:lang w:eastAsia="nl-NL"/>
              </w:rPr>
            </w:pPr>
          </w:p>
          <w:p w:rsidR="007708D8" w:rsidRPr="00885AA4" w:rsidRDefault="007708D8" w:rsidP="007708D8">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Dynamische reistijdenkaart op projectwebsite Kempenbaan</w:t>
            </w:r>
          </w:p>
          <w:p w:rsidR="007708D8" w:rsidRPr="00885AA4" w:rsidRDefault="007708D8" w:rsidP="007708D8">
            <w:pPr>
              <w:rPr>
                <w:rFonts w:ascii="Verdana" w:eastAsia="Times New Roman" w:hAnsi="Verdana" w:cs="Times New Roman"/>
                <w:b/>
                <w:bCs/>
                <w:sz w:val="18"/>
                <w:szCs w:val="18"/>
                <w:lang w:eastAsia="nl-NL"/>
              </w:rPr>
            </w:pPr>
            <w:r w:rsidRPr="008B23E2">
              <w:rPr>
                <w:rFonts w:ascii="Verdana" w:eastAsia="Times New Roman" w:hAnsi="Verdana" w:cs="Times New Roman"/>
                <w:bCs/>
                <w:sz w:val="18"/>
                <w:szCs w:val="18"/>
                <w:lang w:eastAsia="nl-NL"/>
              </w:rPr>
              <w:t xml:space="preserve">13 lantaarnpalen langs verschillende wegen in Veldhoven en omstreken </w:t>
            </w:r>
            <w:r>
              <w:rPr>
                <w:rFonts w:ascii="Verdana" w:eastAsia="Times New Roman" w:hAnsi="Verdana" w:cs="Times New Roman"/>
                <w:bCs/>
                <w:sz w:val="18"/>
                <w:szCs w:val="18"/>
                <w:lang w:eastAsia="nl-NL"/>
              </w:rPr>
              <w:t>zijn</w:t>
            </w:r>
            <w:r w:rsidRPr="008B23E2">
              <w:rPr>
                <w:rFonts w:ascii="Verdana" w:eastAsia="Times New Roman" w:hAnsi="Verdana" w:cs="Times New Roman"/>
                <w:bCs/>
                <w:sz w:val="18"/>
                <w:szCs w:val="18"/>
                <w:lang w:eastAsia="nl-NL"/>
              </w:rPr>
              <w:t xml:space="preserve"> voorzien van meetkastjes waarmee de reistijd wordt gemonitord. Het meetnet heeft betrekking op het deel van het wegennet dat relevant is voor de werkzaamheden aan Kempenbaan Midden. De gegevens per meetpunt worden </w:t>
            </w:r>
            <w:r>
              <w:rPr>
                <w:rFonts w:ascii="Verdana" w:eastAsia="Times New Roman" w:hAnsi="Verdana" w:cs="Times New Roman"/>
                <w:bCs/>
                <w:sz w:val="18"/>
                <w:szCs w:val="18"/>
                <w:lang w:eastAsia="nl-NL"/>
              </w:rPr>
              <w:t xml:space="preserve">vanaf de start van de wegwerkzaamheden </w:t>
            </w:r>
            <w:r w:rsidRPr="008B23E2">
              <w:rPr>
                <w:rFonts w:ascii="Verdana" w:eastAsia="Times New Roman" w:hAnsi="Verdana" w:cs="Times New Roman"/>
                <w:bCs/>
                <w:sz w:val="18"/>
                <w:szCs w:val="18"/>
                <w:lang w:eastAsia="nl-NL"/>
              </w:rPr>
              <w:t>getoond in een</w:t>
            </w:r>
            <w:r>
              <w:rPr>
                <w:rFonts w:ascii="Verdana" w:eastAsia="Times New Roman" w:hAnsi="Verdana" w:cs="Times New Roman"/>
                <w:bCs/>
                <w:sz w:val="18"/>
                <w:szCs w:val="18"/>
                <w:lang w:eastAsia="nl-NL"/>
              </w:rPr>
              <w:t xml:space="preserve"> dynamische reistijdenkaart op de projectwebsite van </w:t>
            </w:r>
            <w:r w:rsidRPr="008B23E2">
              <w:rPr>
                <w:rFonts w:ascii="Verdana" w:eastAsia="Times New Roman" w:hAnsi="Verdana" w:cs="Times New Roman"/>
                <w:bCs/>
                <w:sz w:val="18"/>
                <w:szCs w:val="18"/>
                <w:lang w:eastAsia="nl-NL"/>
              </w:rPr>
              <w:t xml:space="preserve">de Kempenbaan. Op deze kaart kunt u de actuele vertraging in minuten terug vinden per meetpunt. </w:t>
            </w:r>
            <w:r>
              <w:rPr>
                <w:rFonts w:ascii="Verdana" w:hAnsi="Verdana"/>
                <w:sz w:val="18"/>
                <w:szCs w:val="18"/>
              </w:rPr>
              <w:t xml:space="preserve">Lees meer over de dynamische reistijdenkaart in het </w:t>
            </w:r>
            <w:hyperlink r:id="rId14" w:history="1">
              <w:r>
                <w:rPr>
                  <w:rStyle w:val="Hyperlink"/>
                  <w:rFonts w:ascii="Verdana" w:hAnsi="Verdana"/>
                  <w:sz w:val="18"/>
                  <w:szCs w:val="18"/>
                </w:rPr>
                <w:t>nieuwsbericht</w:t>
              </w:r>
            </w:hyperlink>
            <w:r>
              <w:rPr>
                <w:rFonts w:ascii="Verdana" w:hAnsi="Verdana"/>
                <w:sz w:val="18"/>
                <w:szCs w:val="18"/>
              </w:rPr>
              <w:t xml:space="preserve"> op de projectwebsite.</w:t>
            </w:r>
          </w:p>
          <w:p w:rsidR="007708D8" w:rsidRDefault="007708D8" w:rsidP="007708D8">
            <w:pPr>
              <w:rPr>
                <w:rFonts w:ascii="Verdana" w:eastAsia="Times New Roman" w:hAnsi="Verdana" w:cs="Times New Roman"/>
                <w:b/>
                <w:bCs/>
                <w:sz w:val="18"/>
                <w:szCs w:val="18"/>
                <w:lang w:eastAsia="nl-NL"/>
              </w:rPr>
            </w:pPr>
          </w:p>
          <w:p w:rsidR="007708D8" w:rsidRPr="00885AA4" w:rsidRDefault="007708D8" w:rsidP="007708D8">
            <w:pPr>
              <w:rPr>
                <w:rFonts w:ascii="Verdana" w:eastAsia="Times New Roman" w:hAnsi="Verdana" w:cs="Times New Roman"/>
                <w:b/>
                <w:bCs/>
                <w:sz w:val="18"/>
                <w:szCs w:val="18"/>
                <w:lang w:eastAsia="nl-NL"/>
              </w:rPr>
            </w:pPr>
            <w:r w:rsidRPr="00885AA4">
              <w:rPr>
                <w:rFonts w:ascii="Verdana" w:eastAsia="Times New Roman" w:hAnsi="Verdana" w:cs="Times New Roman"/>
                <w:b/>
                <w:bCs/>
                <w:sz w:val="18"/>
                <w:szCs w:val="18"/>
                <w:lang w:eastAsia="nl-NL"/>
              </w:rPr>
              <w:t xml:space="preserve">Vanaf 15 april elke dinsdag </w:t>
            </w:r>
            <w:proofErr w:type="spellStart"/>
            <w:r w:rsidRPr="00885AA4">
              <w:rPr>
                <w:rFonts w:ascii="Verdana" w:eastAsia="Times New Roman" w:hAnsi="Verdana" w:cs="Times New Roman"/>
                <w:b/>
                <w:bCs/>
                <w:sz w:val="18"/>
                <w:szCs w:val="18"/>
                <w:lang w:eastAsia="nl-NL"/>
              </w:rPr>
              <w:t>inloopuur</w:t>
            </w:r>
            <w:proofErr w:type="spellEnd"/>
            <w:r w:rsidRPr="00885AA4">
              <w:rPr>
                <w:rFonts w:ascii="Verdana" w:eastAsia="Times New Roman" w:hAnsi="Verdana" w:cs="Times New Roman"/>
                <w:b/>
                <w:bCs/>
                <w:sz w:val="18"/>
                <w:szCs w:val="18"/>
                <w:lang w:eastAsia="nl-NL"/>
              </w:rPr>
              <w:t xml:space="preserve"> bij BAM</w:t>
            </w:r>
          </w:p>
          <w:p w:rsidR="007708D8" w:rsidRPr="00885AA4" w:rsidRDefault="007708D8" w:rsidP="007708D8">
            <w:pPr>
              <w:rPr>
                <w:rFonts w:ascii="Verdana" w:eastAsia="Times New Roman" w:hAnsi="Verdana" w:cs="Times New Roman"/>
                <w:bCs/>
                <w:sz w:val="18"/>
                <w:szCs w:val="18"/>
                <w:lang w:eastAsia="nl-NL"/>
              </w:rPr>
            </w:pPr>
            <w:r w:rsidRPr="00885AA4">
              <w:rPr>
                <w:rFonts w:ascii="Verdana" w:eastAsia="Times New Roman" w:hAnsi="Verdana" w:cs="Times New Roman"/>
                <w:bCs/>
                <w:sz w:val="18"/>
                <w:szCs w:val="18"/>
                <w:lang w:eastAsia="nl-NL"/>
              </w:rPr>
              <w:t>Vanaf 15 april is er de mogelijkheid om elke dinsdag van 11:30</w:t>
            </w:r>
            <w:r>
              <w:rPr>
                <w:rFonts w:ascii="Verdana" w:eastAsia="Times New Roman" w:hAnsi="Verdana" w:cs="Times New Roman"/>
                <w:bCs/>
                <w:sz w:val="18"/>
                <w:szCs w:val="18"/>
                <w:lang w:eastAsia="nl-NL"/>
              </w:rPr>
              <w:t xml:space="preserve"> uur</w:t>
            </w:r>
            <w:r w:rsidRPr="00885AA4">
              <w:rPr>
                <w:rFonts w:ascii="Verdana" w:eastAsia="Times New Roman" w:hAnsi="Verdana" w:cs="Times New Roman"/>
                <w:bCs/>
                <w:sz w:val="18"/>
                <w:szCs w:val="18"/>
                <w:lang w:eastAsia="nl-NL"/>
              </w:rPr>
              <w:t xml:space="preserve"> tot 13:00 </w:t>
            </w:r>
            <w:r>
              <w:rPr>
                <w:rFonts w:ascii="Verdana" w:eastAsia="Times New Roman" w:hAnsi="Verdana" w:cs="Times New Roman"/>
                <w:bCs/>
                <w:sz w:val="18"/>
                <w:szCs w:val="18"/>
                <w:lang w:eastAsia="nl-NL"/>
              </w:rPr>
              <w:t xml:space="preserve">uur </w:t>
            </w:r>
            <w:r w:rsidRPr="00885AA4">
              <w:rPr>
                <w:rFonts w:ascii="Verdana" w:eastAsia="Times New Roman" w:hAnsi="Verdana" w:cs="Times New Roman"/>
                <w:bCs/>
                <w:sz w:val="18"/>
                <w:szCs w:val="18"/>
                <w:lang w:eastAsia="nl-NL"/>
              </w:rPr>
              <w:t xml:space="preserve">binnen te lopen bij het projectkantoor van de BAM op De Run 8303. Tijdens dit </w:t>
            </w:r>
            <w:proofErr w:type="spellStart"/>
            <w:r w:rsidRPr="00885AA4">
              <w:rPr>
                <w:rFonts w:ascii="Verdana" w:eastAsia="Times New Roman" w:hAnsi="Verdana" w:cs="Times New Roman"/>
                <w:bCs/>
                <w:sz w:val="18"/>
                <w:szCs w:val="18"/>
                <w:lang w:eastAsia="nl-NL"/>
              </w:rPr>
              <w:t>inloopuur</w:t>
            </w:r>
            <w:proofErr w:type="spellEnd"/>
            <w:r w:rsidRPr="00885AA4">
              <w:rPr>
                <w:rFonts w:ascii="Verdana" w:eastAsia="Times New Roman" w:hAnsi="Verdana" w:cs="Times New Roman"/>
                <w:bCs/>
                <w:sz w:val="18"/>
                <w:szCs w:val="18"/>
                <w:lang w:eastAsia="nl-NL"/>
              </w:rPr>
              <w:t xml:space="preserve"> is er altijd iemand van de BAM aanwezig die al uw vragen over de werkzaamheden aan Kempenbaan Midden kan beantwoorden. </w:t>
            </w:r>
          </w:p>
          <w:p w:rsidR="007708D8" w:rsidRPr="00885AA4" w:rsidRDefault="007708D8" w:rsidP="007708D8">
            <w:pPr>
              <w:rPr>
                <w:rFonts w:ascii="Verdana" w:eastAsia="Times New Roman" w:hAnsi="Verdana" w:cs="Times New Roman"/>
                <w:bCs/>
                <w:sz w:val="18"/>
                <w:szCs w:val="18"/>
                <w:lang w:eastAsia="nl-NL"/>
              </w:rPr>
            </w:pPr>
          </w:p>
          <w:p w:rsidR="007708D8" w:rsidRPr="00885AA4" w:rsidRDefault="007708D8" w:rsidP="007708D8">
            <w:pPr>
              <w:rPr>
                <w:rFonts w:ascii="Verdana" w:eastAsia="Times New Roman" w:hAnsi="Verdana" w:cs="Times New Roman"/>
                <w:bCs/>
                <w:sz w:val="18"/>
                <w:szCs w:val="18"/>
                <w:lang w:eastAsia="nl-NL"/>
              </w:rPr>
            </w:pPr>
            <w:r>
              <w:rPr>
                <w:rFonts w:ascii="Verdana" w:eastAsia="Times New Roman" w:hAnsi="Verdana" w:cs="Times New Roman"/>
                <w:bCs/>
                <w:sz w:val="18"/>
                <w:szCs w:val="18"/>
                <w:lang w:eastAsia="nl-NL"/>
              </w:rPr>
              <w:t>Op</w:t>
            </w:r>
            <w:r w:rsidRPr="00885AA4">
              <w:rPr>
                <w:rFonts w:ascii="Verdana" w:eastAsia="Times New Roman" w:hAnsi="Verdana" w:cs="Times New Roman"/>
                <w:bCs/>
                <w:sz w:val="18"/>
                <w:szCs w:val="18"/>
                <w:lang w:eastAsia="nl-NL"/>
              </w:rPr>
              <w:t xml:space="preserve"> het projectkantoor liggen tekeningen van het ontwerp van</w:t>
            </w:r>
            <w:r>
              <w:rPr>
                <w:rFonts w:ascii="Verdana" w:eastAsia="Times New Roman" w:hAnsi="Verdana" w:cs="Times New Roman"/>
                <w:bCs/>
                <w:sz w:val="18"/>
                <w:szCs w:val="18"/>
                <w:lang w:eastAsia="nl-NL"/>
              </w:rPr>
              <w:t xml:space="preserve"> </w:t>
            </w:r>
            <w:r w:rsidRPr="00885AA4">
              <w:rPr>
                <w:rFonts w:ascii="Verdana" w:eastAsia="Times New Roman" w:hAnsi="Verdana" w:cs="Times New Roman"/>
                <w:bCs/>
                <w:sz w:val="18"/>
                <w:szCs w:val="18"/>
                <w:lang w:eastAsia="nl-NL"/>
              </w:rPr>
              <w:t>Kempenbaan Midden, u kunt de fasering van de werkzaamheden in detail bekijken en er is alle mogelijkheid om informatie in te winnen over bijvoorbeeld de lokale omleidingsroutes.</w:t>
            </w:r>
          </w:p>
          <w:p w:rsidR="007708D8" w:rsidRDefault="007708D8" w:rsidP="007708D8">
            <w:pPr>
              <w:rPr>
                <w:rFonts w:ascii="Verdana" w:eastAsia="Times New Roman" w:hAnsi="Verdana" w:cs="Times New Roman"/>
                <w:bCs/>
                <w:sz w:val="18"/>
                <w:szCs w:val="18"/>
                <w:lang w:eastAsia="nl-NL"/>
              </w:rPr>
            </w:pPr>
          </w:p>
          <w:p w:rsidR="007708D8" w:rsidRPr="005166D9" w:rsidRDefault="007708D8" w:rsidP="007708D8">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t>Voorontwerp Kempenbaan West in mei gereed</w:t>
            </w:r>
          </w:p>
          <w:p w:rsidR="007708D8" w:rsidRPr="005166D9" w:rsidRDefault="007708D8" w:rsidP="007708D8">
            <w:pPr>
              <w:rPr>
                <w:rFonts w:ascii="Verdana" w:eastAsia="Times New Roman" w:hAnsi="Verdana" w:cs="Times New Roman"/>
                <w:bCs/>
                <w:sz w:val="18"/>
                <w:szCs w:val="18"/>
                <w:lang w:eastAsia="nl-NL"/>
              </w:rPr>
            </w:pPr>
            <w:r w:rsidRPr="005166D9">
              <w:rPr>
                <w:rFonts w:ascii="Verdana" w:eastAsia="Times New Roman" w:hAnsi="Verdana" w:cs="Times New Roman"/>
                <w:bCs/>
                <w:sz w:val="18"/>
                <w:szCs w:val="18"/>
                <w:lang w:eastAsia="nl-NL"/>
              </w:rPr>
              <w:t>Het middengedeelte van de Kempenbaan pakken we als eerste aan. Daarna volg</w:t>
            </w:r>
            <w:r>
              <w:rPr>
                <w:rFonts w:ascii="Verdana" w:eastAsia="Times New Roman" w:hAnsi="Verdana" w:cs="Times New Roman"/>
                <w:bCs/>
                <w:sz w:val="18"/>
                <w:szCs w:val="18"/>
                <w:lang w:eastAsia="nl-NL"/>
              </w:rPr>
              <w:t>t</w:t>
            </w:r>
            <w:r w:rsidRPr="005166D9">
              <w:rPr>
                <w:rFonts w:ascii="Verdana" w:eastAsia="Times New Roman" w:hAnsi="Verdana" w:cs="Times New Roman"/>
                <w:bCs/>
                <w:sz w:val="18"/>
                <w:szCs w:val="18"/>
                <w:lang w:eastAsia="nl-NL"/>
              </w:rPr>
              <w:t xml:space="preserve"> het </w:t>
            </w:r>
            <w:proofErr w:type="spellStart"/>
            <w:r w:rsidRPr="005166D9">
              <w:rPr>
                <w:rFonts w:ascii="Verdana" w:eastAsia="Times New Roman" w:hAnsi="Verdana" w:cs="Times New Roman"/>
                <w:bCs/>
                <w:sz w:val="18"/>
                <w:szCs w:val="18"/>
                <w:lang w:eastAsia="nl-NL"/>
              </w:rPr>
              <w:t>west</w:t>
            </w:r>
            <w:r>
              <w:rPr>
                <w:rFonts w:ascii="Verdana" w:eastAsia="Times New Roman" w:hAnsi="Verdana" w:cs="Times New Roman"/>
                <w:bCs/>
                <w:sz w:val="18"/>
                <w:szCs w:val="18"/>
                <w:lang w:eastAsia="nl-NL"/>
              </w:rPr>
              <w:t>gedeelte</w:t>
            </w:r>
            <w:proofErr w:type="spellEnd"/>
            <w:r w:rsidRPr="005166D9">
              <w:rPr>
                <w:rFonts w:ascii="Verdana" w:eastAsia="Times New Roman" w:hAnsi="Verdana" w:cs="Times New Roman"/>
                <w:bCs/>
                <w:sz w:val="18"/>
                <w:szCs w:val="18"/>
                <w:lang w:eastAsia="nl-NL"/>
              </w:rPr>
              <w:t xml:space="preserve"> en</w:t>
            </w:r>
            <w:r>
              <w:rPr>
                <w:rFonts w:ascii="Verdana" w:eastAsia="Times New Roman" w:hAnsi="Verdana" w:cs="Times New Roman"/>
                <w:bCs/>
                <w:sz w:val="18"/>
                <w:szCs w:val="18"/>
                <w:lang w:eastAsia="nl-NL"/>
              </w:rPr>
              <w:t xml:space="preserve"> nog later het</w:t>
            </w:r>
            <w:r w:rsidRPr="005166D9">
              <w:rPr>
                <w:rFonts w:ascii="Verdana" w:eastAsia="Times New Roman" w:hAnsi="Verdana" w:cs="Times New Roman"/>
                <w:bCs/>
                <w:sz w:val="18"/>
                <w:szCs w:val="18"/>
                <w:lang w:eastAsia="nl-NL"/>
              </w:rPr>
              <w:t xml:space="preserve"> oostgedeelte. We verwachten dat het voorontwerp </w:t>
            </w:r>
            <w:r>
              <w:rPr>
                <w:rFonts w:ascii="Verdana" w:eastAsia="Times New Roman" w:hAnsi="Verdana" w:cs="Times New Roman"/>
                <w:bCs/>
                <w:sz w:val="18"/>
                <w:szCs w:val="18"/>
                <w:lang w:eastAsia="nl-NL"/>
              </w:rPr>
              <w:t xml:space="preserve">voor Kempenbaan West </w:t>
            </w:r>
            <w:r w:rsidRPr="005166D9">
              <w:rPr>
                <w:rFonts w:ascii="Verdana" w:eastAsia="Times New Roman" w:hAnsi="Verdana" w:cs="Times New Roman"/>
                <w:bCs/>
                <w:sz w:val="18"/>
                <w:szCs w:val="18"/>
                <w:lang w:eastAsia="nl-NL"/>
              </w:rPr>
              <w:t xml:space="preserve">in mei </w:t>
            </w:r>
            <w:r>
              <w:rPr>
                <w:rFonts w:ascii="Verdana" w:eastAsia="Times New Roman" w:hAnsi="Verdana" w:cs="Times New Roman"/>
                <w:bCs/>
                <w:sz w:val="18"/>
                <w:szCs w:val="18"/>
                <w:lang w:eastAsia="nl-NL"/>
              </w:rPr>
              <w:t xml:space="preserve">van dit jaar </w:t>
            </w:r>
            <w:r w:rsidRPr="005166D9">
              <w:rPr>
                <w:rFonts w:ascii="Verdana" w:eastAsia="Times New Roman" w:hAnsi="Verdana" w:cs="Times New Roman"/>
                <w:bCs/>
                <w:sz w:val="18"/>
                <w:szCs w:val="18"/>
                <w:lang w:eastAsia="nl-NL"/>
              </w:rPr>
              <w:t>klaar is. Het voorontwerp is vervolgens input voor een bestemmingsplan zodat de aanleg ook juridisch planologisch mogelijk is. Naar verwachting houden we in juni een informatieavond over dit onderwerp. We verwachten eind 20</w:t>
            </w:r>
            <w:r>
              <w:rPr>
                <w:rFonts w:ascii="Verdana" w:eastAsia="Times New Roman" w:hAnsi="Verdana" w:cs="Times New Roman"/>
                <w:bCs/>
                <w:sz w:val="18"/>
                <w:szCs w:val="18"/>
                <w:lang w:eastAsia="nl-NL"/>
              </w:rPr>
              <w:t>15 te starten met de uitvoering van Kempenbaan West.</w:t>
            </w:r>
          </w:p>
          <w:p w:rsidR="007708D8" w:rsidRDefault="007708D8" w:rsidP="007708D8">
            <w:pPr>
              <w:rPr>
                <w:rFonts w:ascii="Verdana" w:eastAsia="Times New Roman" w:hAnsi="Verdana" w:cs="Times New Roman"/>
                <w:bCs/>
                <w:sz w:val="18"/>
                <w:szCs w:val="18"/>
                <w:lang w:eastAsia="nl-NL"/>
              </w:rPr>
            </w:pPr>
          </w:p>
          <w:p w:rsidR="007708D8" w:rsidRPr="005166D9" w:rsidRDefault="007708D8" w:rsidP="007708D8">
            <w:pPr>
              <w:rPr>
                <w:rFonts w:ascii="Verdana" w:eastAsia="Times New Roman" w:hAnsi="Verdana" w:cs="Times New Roman"/>
                <w:bCs/>
                <w:sz w:val="18"/>
                <w:szCs w:val="18"/>
                <w:lang w:eastAsia="nl-NL"/>
              </w:rPr>
            </w:pPr>
            <w:r w:rsidRPr="005166D9">
              <w:rPr>
                <w:rFonts w:ascii="Verdana" w:eastAsia="Times New Roman" w:hAnsi="Verdana" w:cs="Times New Roman"/>
                <w:bCs/>
                <w:sz w:val="18"/>
                <w:szCs w:val="18"/>
                <w:lang w:eastAsia="nl-NL"/>
              </w:rPr>
              <w:t xml:space="preserve">Het </w:t>
            </w:r>
            <w:proofErr w:type="spellStart"/>
            <w:r w:rsidRPr="005166D9">
              <w:rPr>
                <w:rFonts w:ascii="Verdana" w:eastAsia="Times New Roman" w:hAnsi="Verdana" w:cs="Times New Roman"/>
                <w:bCs/>
                <w:sz w:val="18"/>
                <w:szCs w:val="18"/>
                <w:lang w:eastAsia="nl-NL"/>
              </w:rPr>
              <w:t>westgedeelte</w:t>
            </w:r>
            <w:proofErr w:type="spellEnd"/>
            <w:r w:rsidRPr="005166D9">
              <w:rPr>
                <w:rFonts w:ascii="Verdana" w:eastAsia="Times New Roman" w:hAnsi="Verdana" w:cs="Times New Roman"/>
                <w:bCs/>
                <w:sz w:val="18"/>
                <w:szCs w:val="18"/>
                <w:lang w:eastAsia="nl-NL"/>
              </w:rPr>
              <w:t xml:space="preserve"> bestaat uit het verbeteren van de Kempenbaan vanaf de Run 6800- 5600 tot en met de </w:t>
            </w:r>
            <w:proofErr w:type="spellStart"/>
            <w:r w:rsidRPr="005166D9">
              <w:rPr>
                <w:rFonts w:ascii="Verdana" w:eastAsia="Times New Roman" w:hAnsi="Verdana" w:cs="Times New Roman"/>
                <w:bCs/>
                <w:sz w:val="18"/>
                <w:szCs w:val="18"/>
                <w:lang w:eastAsia="nl-NL"/>
              </w:rPr>
              <w:t>Locht</w:t>
            </w:r>
            <w:proofErr w:type="spellEnd"/>
            <w:r w:rsidRPr="005166D9">
              <w:rPr>
                <w:rFonts w:ascii="Verdana" w:eastAsia="Times New Roman" w:hAnsi="Verdana" w:cs="Times New Roman"/>
                <w:bCs/>
                <w:sz w:val="18"/>
                <w:szCs w:val="18"/>
                <w:lang w:eastAsia="nl-NL"/>
              </w:rPr>
              <w:t xml:space="preserve"> richting Eersel, inclusief een aansluiting</w:t>
            </w:r>
            <w:r>
              <w:rPr>
                <w:rFonts w:ascii="Verdana" w:eastAsia="Times New Roman" w:hAnsi="Verdana" w:cs="Times New Roman"/>
                <w:bCs/>
                <w:sz w:val="18"/>
                <w:szCs w:val="18"/>
                <w:lang w:eastAsia="nl-NL"/>
              </w:rPr>
              <w:t xml:space="preserve"> op</w:t>
            </w:r>
            <w:r w:rsidRPr="005166D9">
              <w:rPr>
                <w:rFonts w:ascii="Verdana" w:eastAsia="Times New Roman" w:hAnsi="Verdana" w:cs="Times New Roman"/>
                <w:bCs/>
                <w:sz w:val="18"/>
                <w:szCs w:val="18"/>
                <w:lang w:eastAsia="nl-NL"/>
              </w:rPr>
              <w:t xml:space="preserve"> de A67. De gehele Kempenbaan wordt hier</w:t>
            </w:r>
            <w:r>
              <w:rPr>
                <w:rFonts w:ascii="Verdana" w:eastAsia="Times New Roman" w:hAnsi="Verdana" w:cs="Times New Roman"/>
                <w:bCs/>
                <w:sz w:val="18"/>
                <w:szCs w:val="18"/>
                <w:lang w:eastAsia="nl-NL"/>
              </w:rPr>
              <w:t xml:space="preserve"> 2x2 banen</w:t>
            </w:r>
            <w:r w:rsidRPr="005166D9">
              <w:rPr>
                <w:rFonts w:ascii="Verdana" w:eastAsia="Times New Roman" w:hAnsi="Verdana" w:cs="Times New Roman"/>
                <w:bCs/>
                <w:sz w:val="18"/>
                <w:szCs w:val="18"/>
                <w:lang w:eastAsia="nl-NL"/>
              </w:rPr>
              <w:t xml:space="preserve">. Daarnaast komt er een fietsviaduct over de A67 langs het bestaande viaduct de </w:t>
            </w:r>
            <w:proofErr w:type="spellStart"/>
            <w:r w:rsidRPr="005166D9">
              <w:rPr>
                <w:rFonts w:ascii="Verdana" w:eastAsia="Times New Roman" w:hAnsi="Verdana" w:cs="Times New Roman"/>
                <w:bCs/>
                <w:sz w:val="18"/>
                <w:szCs w:val="18"/>
                <w:lang w:eastAsia="nl-NL"/>
              </w:rPr>
              <w:t>Locht</w:t>
            </w:r>
            <w:proofErr w:type="spellEnd"/>
            <w:r w:rsidRPr="005166D9">
              <w:rPr>
                <w:rFonts w:ascii="Verdana" w:eastAsia="Times New Roman" w:hAnsi="Verdana" w:cs="Times New Roman"/>
                <w:bCs/>
                <w:sz w:val="18"/>
                <w:szCs w:val="18"/>
                <w:lang w:eastAsia="nl-NL"/>
              </w:rPr>
              <w:t xml:space="preserve">. </w:t>
            </w:r>
            <w:r w:rsidRPr="000A12B4">
              <w:rPr>
                <w:rFonts w:ascii="Verdana" w:eastAsia="Times New Roman" w:hAnsi="Verdana" w:cs="Times New Roman"/>
                <w:bCs/>
                <w:sz w:val="18"/>
                <w:szCs w:val="18"/>
                <w:lang w:eastAsia="nl-NL"/>
              </w:rPr>
              <w:t>Bij dit ontwerp is rekening gehouden met de aanleg van de N69; de N69 is een initiatief van de provincie. De N69 sluit aan op de toekomstige aansluiting op de A67.</w:t>
            </w:r>
          </w:p>
          <w:p w:rsidR="007645D2" w:rsidRDefault="007645D2" w:rsidP="007645D2">
            <w:pPr>
              <w:spacing w:before="100" w:beforeAutospacing="1" w:after="100" w:afterAutospacing="1"/>
              <w:rPr>
                <w:rFonts w:ascii="Verdana" w:eastAsia="Times New Roman" w:hAnsi="Verdana" w:cs="Times New Roman"/>
                <w:b/>
                <w:bCs/>
                <w:color w:val="000000"/>
                <w:sz w:val="18"/>
                <w:szCs w:val="18"/>
                <w:lang w:eastAsia="nl-NL"/>
              </w:rPr>
            </w:pPr>
            <w:r w:rsidRPr="007645D2">
              <w:rPr>
                <w:rFonts w:ascii="Verdana" w:eastAsia="Times New Roman" w:hAnsi="Verdana" w:cs="Times New Roman"/>
                <w:b/>
                <w:bCs/>
                <w:noProof/>
                <w:color w:val="000000"/>
                <w:sz w:val="18"/>
                <w:szCs w:val="18"/>
                <w:lang w:eastAsia="nl-NL"/>
              </w:rPr>
              <w:drawing>
                <wp:inline distT="0" distB="0" distL="0" distR="0" wp14:anchorId="076E3EEC" wp14:editId="2B709CE8">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7"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645D2" w:rsidRPr="007A0C5A" w:rsidRDefault="007645D2" w:rsidP="007645D2">
            <w:pPr>
              <w:spacing w:before="100" w:beforeAutospacing="1" w:after="100" w:afterAutospacing="1"/>
              <w:rPr>
                <w:rFonts w:ascii="Times New Roman" w:eastAsia="Times New Roman" w:hAnsi="Times New Roman" w:cs="Times New Roman"/>
                <w:color w:val="000000"/>
                <w:sz w:val="27"/>
                <w:szCs w:val="27"/>
                <w:lang w:eastAsia="nl-NL"/>
              </w:rPr>
            </w:pPr>
            <w:r>
              <w:rPr>
                <w:rFonts w:ascii="Verdana" w:eastAsia="Times New Roman" w:hAnsi="Verdana" w:cs="Times New Roman"/>
                <w:b/>
                <w:bCs/>
                <w:color w:val="000000"/>
                <w:sz w:val="18"/>
                <w:lang w:eastAsia="nl-NL"/>
              </w:rPr>
              <w:lastRenderedPageBreak/>
              <w:br/>
            </w:r>
            <w:r w:rsidRPr="007A0C5A">
              <w:rPr>
                <w:rFonts w:ascii="Verdana" w:eastAsia="Times New Roman" w:hAnsi="Verdana" w:cs="Times New Roman"/>
                <w:b/>
                <w:bCs/>
                <w:color w:val="000000"/>
                <w:sz w:val="18"/>
                <w:lang w:eastAsia="nl-NL"/>
              </w:rPr>
              <w:t>Hoe wordt u betrokken bij de werkzaamheden?</w:t>
            </w:r>
            <w:r w:rsidRPr="007A0C5A">
              <w:rPr>
                <w:rFonts w:ascii="Times New Roman" w:eastAsia="Times New Roman" w:hAnsi="Times New Roman" w:cs="Times New Roman"/>
                <w:color w:val="000000"/>
                <w:sz w:val="27"/>
                <w:szCs w:val="27"/>
                <w:lang w:eastAsia="nl-NL"/>
              </w:rPr>
              <w:br/>
            </w:r>
            <w:r w:rsidRPr="007A0C5A">
              <w:rPr>
                <w:rFonts w:ascii="Verdana" w:eastAsia="Times New Roman" w:hAnsi="Verdana" w:cs="Times New Roman"/>
                <w:color w:val="000000"/>
                <w:sz w:val="18"/>
                <w:szCs w:val="18"/>
                <w:lang w:eastAsia="nl-NL"/>
              </w:rPr>
              <w:t>Op de projectwebsite</w:t>
            </w:r>
            <w:r w:rsidRPr="007A0C5A">
              <w:rPr>
                <w:rFonts w:ascii="Verdana" w:eastAsia="Times New Roman" w:hAnsi="Verdana" w:cs="Times New Roman"/>
                <w:color w:val="000000"/>
                <w:sz w:val="18"/>
                <w:lang w:eastAsia="nl-NL"/>
              </w:rPr>
              <w:t> </w:t>
            </w:r>
            <w:hyperlink r:id="rId15" w:history="1">
              <w:r w:rsidRPr="007A0C5A">
                <w:rPr>
                  <w:rFonts w:ascii="Verdana" w:eastAsia="Times New Roman" w:hAnsi="Verdana" w:cs="Times New Roman"/>
                  <w:color w:val="0000FF"/>
                  <w:sz w:val="18"/>
                  <w:u w:val="single"/>
                  <w:lang w:eastAsia="nl-NL"/>
                </w:rPr>
                <w:t>www.veldhoven.nl/kempenbaan</w:t>
              </w:r>
            </w:hyperlink>
            <w:r w:rsidRPr="007A0C5A">
              <w:rPr>
                <w:rFonts w:ascii="Verdana" w:eastAsia="Times New Roman" w:hAnsi="Verdana" w:cs="Times New Roman"/>
                <w:color w:val="000000"/>
                <w:sz w:val="18"/>
                <w:lang w:eastAsia="nl-NL"/>
              </w:rPr>
              <w:t> </w:t>
            </w:r>
            <w:r w:rsidRPr="007A0C5A">
              <w:rPr>
                <w:rFonts w:ascii="Verdana" w:eastAsia="Times New Roman" w:hAnsi="Verdana" w:cs="Times New Roman"/>
                <w:color w:val="000000"/>
                <w:sz w:val="18"/>
                <w:szCs w:val="18"/>
                <w:lang w:eastAsia="nl-NL"/>
              </w:rPr>
              <w:t xml:space="preserve">vindt u alle informatie rondom de achtergrond, planning en werkzaamheden van de Kempenbaan. Op de site kunt u in een virtual </w:t>
            </w:r>
            <w:proofErr w:type="spellStart"/>
            <w:r w:rsidRPr="007A0C5A">
              <w:rPr>
                <w:rFonts w:ascii="Verdana" w:eastAsia="Times New Roman" w:hAnsi="Verdana" w:cs="Times New Roman"/>
                <w:color w:val="000000"/>
                <w:sz w:val="18"/>
                <w:szCs w:val="18"/>
                <w:lang w:eastAsia="nl-NL"/>
              </w:rPr>
              <w:t>reality</w:t>
            </w:r>
            <w:proofErr w:type="spellEnd"/>
            <w:r w:rsidRPr="007A0C5A">
              <w:rPr>
                <w:rFonts w:ascii="Verdana" w:eastAsia="Times New Roman" w:hAnsi="Verdana" w:cs="Times New Roman"/>
                <w:color w:val="000000"/>
                <w:sz w:val="18"/>
                <w:szCs w:val="18"/>
                <w:lang w:eastAsia="nl-NL"/>
              </w:rPr>
              <w:t xml:space="preserve"> omgeving door het gebied navigeren en zelf bekijken hoe de Kempenbaan er na de werkzaamheden uitziet. Wilt u snel en gemakkelijk een goed beeld krijgen van de nieuwe Kempenbaan? Bekijk dan de</w:t>
            </w:r>
            <w:r>
              <w:rPr>
                <w:rFonts w:ascii="Verdana" w:eastAsia="Times New Roman" w:hAnsi="Verdana" w:cs="Times New Roman"/>
                <w:color w:val="000000"/>
                <w:sz w:val="18"/>
                <w:szCs w:val="18"/>
                <w:lang w:eastAsia="nl-NL"/>
              </w:rPr>
              <w:t xml:space="preserve"> film</w:t>
            </w:r>
            <w:r w:rsidRPr="007A0C5A">
              <w:rPr>
                <w:rFonts w:ascii="Verdana" w:eastAsia="Times New Roman" w:hAnsi="Verdana" w:cs="Times New Roman"/>
                <w:color w:val="000000"/>
                <w:sz w:val="18"/>
                <w:lang w:eastAsia="nl-NL"/>
              </w:rPr>
              <w:t> </w:t>
            </w:r>
            <w:r w:rsidRPr="007A0C5A">
              <w:rPr>
                <w:rFonts w:ascii="Verdana" w:eastAsia="Times New Roman" w:hAnsi="Verdana" w:cs="Times New Roman"/>
                <w:color w:val="000000"/>
                <w:sz w:val="18"/>
                <w:szCs w:val="18"/>
                <w:lang w:eastAsia="nl-NL"/>
              </w:rPr>
              <w:t>op de website. </w:t>
            </w:r>
          </w:p>
          <w:p w:rsidR="00E64253" w:rsidRDefault="007645D2" w:rsidP="007645D2">
            <w:pPr>
              <w:spacing w:before="100" w:beforeAutospacing="1" w:after="100" w:afterAutospacing="1"/>
              <w:rPr>
                <w:rFonts w:ascii="Verdana" w:eastAsia="Times New Roman" w:hAnsi="Verdana" w:cs="Times New Roman"/>
                <w:color w:val="000000"/>
                <w:sz w:val="18"/>
                <w:szCs w:val="18"/>
                <w:lang w:eastAsia="nl-NL"/>
              </w:rPr>
            </w:pPr>
            <w:r w:rsidRPr="007A0C5A">
              <w:rPr>
                <w:rFonts w:ascii="Verdana" w:eastAsia="Times New Roman" w:hAnsi="Verdana" w:cs="Times New Roman"/>
                <w:color w:val="000000"/>
                <w:sz w:val="18"/>
                <w:szCs w:val="18"/>
                <w:lang w:eastAsia="nl-NL"/>
              </w:rPr>
              <w:t>Naast de website en deze nieuwsbrief wordt u op de hoogte gehouden tijdens informatie- en thema bijeenkomsten. Informatie over omleidingen en bereikbaarheid vindt u natuurlijk tijdens de werkzaamheden op de locatie zelf. </w:t>
            </w:r>
          </w:p>
          <w:p w:rsidR="007708D8" w:rsidRPr="00885AA4" w:rsidRDefault="007708D8" w:rsidP="007708D8">
            <w:pPr>
              <w:rPr>
                <w:rFonts w:ascii="Verdana" w:eastAsia="Times New Roman" w:hAnsi="Verdana" w:cs="Times New Roman"/>
                <w:sz w:val="18"/>
                <w:szCs w:val="18"/>
                <w:lang w:eastAsia="nl-NL"/>
              </w:rPr>
            </w:pPr>
            <w:r w:rsidRPr="00885AA4">
              <w:rPr>
                <w:rFonts w:ascii="Verdana" w:eastAsia="Times New Roman" w:hAnsi="Verdana" w:cs="Times New Roman"/>
                <w:b/>
                <w:bCs/>
                <w:sz w:val="18"/>
                <w:szCs w:val="18"/>
                <w:lang w:eastAsia="nl-NL"/>
              </w:rPr>
              <w:t>Terugblik inloopbijeenkomst Vernieuwing Kempenbaan</w:t>
            </w:r>
            <w:r w:rsidRPr="00885AA4">
              <w:rPr>
                <w:rFonts w:ascii="Verdana" w:eastAsia="Times New Roman" w:hAnsi="Verdana" w:cs="Times New Roman"/>
                <w:sz w:val="18"/>
                <w:szCs w:val="18"/>
                <w:lang w:eastAsia="nl-NL"/>
              </w:rPr>
              <w:br/>
              <w:t xml:space="preserve">De inloopbijeenkomst over de Vernieuwing Kempenbaan van 18 februari jl. is goed bezocht. Wethouder Nicole </w:t>
            </w:r>
            <w:proofErr w:type="spellStart"/>
            <w:r w:rsidRPr="00885AA4">
              <w:rPr>
                <w:rFonts w:ascii="Verdana" w:eastAsia="Times New Roman" w:hAnsi="Verdana" w:cs="Times New Roman"/>
                <w:sz w:val="18"/>
                <w:szCs w:val="18"/>
                <w:lang w:eastAsia="nl-NL"/>
              </w:rPr>
              <w:t>Ramaekers</w:t>
            </w:r>
            <w:proofErr w:type="spellEnd"/>
            <w:r w:rsidRPr="00885AA4">
              <w:rPr>
                <w:rFonts w:ascii="Verdana" w:eastAsia="Times New Roman" w:hAnsi="Verdana" w:cs="Times New Roman"/>
                <w:sz w:val="18"/>
                <w:szCs w:val="18"/>
                <w:lang w:eastAsia="nl-NL"/>
              </w:rPr>
              <w:t xml:space="preserve"> opende de bijeenkomst. Zij stond stil bij de noodzaak voor vernieuwing van de Kempenbaan en de noodzaak om bedrijven tijdens de werkzaamheden zo goed mogelijk bereikbaar te houden. </w:t>
            </w:r>
          </w:p>
          <w:p w:rsidR="007708D8" w:rsidRPr="00885AA4" w:rsidRDefault="007708D8" w:rsidP="007708D8">
            <w:pPr>
              <w:spacing w:before="100" w:beforeAutospacing="1" w:after="100" w:afterAutospacing="1"/>
              <w:rPr>
                <w:rFonts w:ascii="Verdana" w:eastAsia="Times New Roman" w:hAnsi="Verdana" w:cs="Times New Roman"/>
                <w:sz w:val="18"/>
                <w:szCs w:val="18"/>
                <w:lang w:eastAsia="nl-NL"/>
              </w:rPr>
            </w:pPr>
            <w:r w:rsidRPr="00885AA4">
              <w:rPr>
                <w:rFonts w:ascii="Verdana" w:eastAsia="Times New Roman" w:hAnsi="Verdana" w:cs="Times New Roman"/>
                <w:sz w:val="18"/>
                <w:szCs w:val="18"/>
                <w:lang w:eastAsia="nl-NL"/>
              </w:rPr>
              <w:t>Bezoekers konden bij vier themahoeken meer informatie inwinnen en vragen stellen. Projectmedewerkers van gemeente Veldhoven en aannemer BAM zijn in gesprek gegaan met bezoekers over de volgende thema’s: (1) aanleiding project Kempenbaan, (2) planning, werkzaamheden en wegontwerp (3) bereikbaarheid en (4) communicatie en organisatie.</w:t>
            </w:r>
          </w:p>
          <w:p w:rsidR="007645D2" w:rsidRPr="00E64253" w:rsidRDefault="007708D8" w:rsidP="007708D8">
            <w:pPr>
              <w:rPr>
                <w:rFonts w:ascii="Verdana" w:eastAsia="Times New Roman" w:hAnsi="Verdana" w:cs="Times New Roman"/>
                <w:sz w:val="18"/>
                <w:szCs w:val="18"/>
                <w:lang w:eastAsia="nl-NL"/>
              </w:rPr>
            </w:pPr>
            <w:r w:rsidRPr="00885AA4">
              <w:rPr>
                <w:rFonts w:ascii="Verdana" w:eastAsia="Times New Roman" w:hAnsi="Verdana" w:cs="Times New Roman"/>
                <w:sz w:val="18"/>
                <w:szCs w:val="18"/>
                <w:lang w:eastAsia="nl-NL"/>
              </w:rPr>
              <w:lastRenderedPageBreak/>
              <w:t xml:space="preserve">Tijdens de inloopbijeenkomst van 18 februari jl. konden bezoekers op een reactieformulieren vragen, opmerkingen en aandachtspunten indienen. </w:t>
            </w:r>
            <w:r w:rsidRPr="00907B21">
              <w:rPr>
                <w:rFonts w:ascii="Verdana" w:eastAsia="Times New Roman" w:hAnsi="Verdana" w:cs="Times New Roman"/>
                <w:sz w:val="18"/>
                <w:szCs w:val="18"/>
                <w:lang w:eastAsia="nl-NL"/>
              </w:rPr>
              <w:t xml:space="preserve">Deze reacties zijn door de gemeente voorzien van een antwoord die u </w:t>
            </w:r>
            <w:hyperlink r:id="rId16" w:history="1">
              <w:r w:rsidRPr="00907B21">
                <w:rPr>
                  <w:rStyle w:val="Hyperlink"/>
                  <w:rFonts w:ascii="Verdana" w:eastAsia="Times New Roman" w:hAnsi="Verdana" w:cs="Times New Roman"/>
                  <w:sz w:val="18"/>
                  <w:szCs w:val="18"/>
                  <w:lang w:eastAsia="nl-NL"/>
                </w:rPr>
                <w:t>hier</w:t>
              </w:r>
            </w:hyperlink>
            <w:r w:rsidRPr="00907B21">
              <w:rPr>
                <w:rFonts w:ascii="Verdana" w:eastAsia="Times New Roman" w:hAnsi="Verdana" w:cs="Times New Roman"/>
                <w:sz w:val="18"/>
                <w:szCs w:val="18"/>
                <w:lang w:eastAsia="nl-NL"/>
              </w:rPr>
              <w:t xml:space="preserve"> kunt inzien.</w:t>
            </w:r>
            <w:r w:rsidRPr="00885AA4">
              <w:rPr>
                <w:rFonts w:ascii="Verdana" w:eastAsia="Times New Roman" w:hAnsi="Verdana" w:cs="Times New Roman"/>
                <w:sz w:val="18"/>
                <w:szCs w:val="18"/>
                <w:lang w:eastAsia="nl-NL"/>
              </w:rPr>
              <w:br/>
            </w:r>
          </w:p>
        </w:tc>
      </w:tr>
      <w:tr w:rsidR="007645D2" w:rsidTr="007645D2">
        <w:tc>
          <w:tcPr>
            <w:tcW w:w="9288" w:type="dxa"/>
            <w:gridSpan w:val="2"/>
          </w:tcPr>
          <w:p w:rsidR="007645D2" w:rsidRDefault="007645D2" w:rsidP="007645D2">
            <w:pPr>
              <w:spacing w:before="100" w:beforeAutospacing="1" w:after="100" w:afterAutospacing="1"/>
              <w:rPr>
                <w:rFonts w:ascii="Verdana" w:eastAsia="Times New Roman" w:hAnsi="Verdana" w:cs="Times New Roman"/>
                <w:b/>
                <w:bCs/>
                <w:color w:val="000000"/>
                <w:sz w:val="18"/>
                <w:lang w:eastAsia="nl-NL"/>
              </w:rPr>
            </w:pPr>
            <w:r w:rsidRPr="007645D2">
              <w:rPr>
                <w:rFonts w:ascii="Verdana" w:eastAsia="Times New Roman" w:hAnsi="Verdana" w:cs="Times New Roman"/>
                <w:b/>
                <w:bCs/>
                <w:noProof/>
                <w:color w:val="000000"/>
                <w:sz w:val="18"/>
                <w:lang w:eastAsia="nl-NL"/>
              </w:rPr>
              <w:lastRenderedPageBreak/>
              <w:drawing>
                <wp:inline distT="0" distB="0" distL="0" distR="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7"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Tr="007645D2">
        <w:tc>
          <w:tcPr>
            <w:tcW w:w="9288" w:type="dxa"/>
            <w:gridSpan w:val="2"/>
          </w:tcPr>
          <w:p w:rsidR="007708D8" w:rsidRDefault="007645D2" w:rsidP="007708D8">
            <w:pPr>
              <w:spacing w:before="100" w:beforeAutospacing="1"/>
              <w:rPr>
                <w:rFonts w:ascii="Verdana" w:eastAsia="Times New Roman" w:hAnsi="Verdana" w:cs="Times New Roman"/>
                <w:b/>
                <w:bCs/>
                <w:sz w:val="18"/>
                <w:szCs w:val="18"/>
                <w:lang w:eastAsia="nl-NL"/>
              </w:rPr>
            </w:pPr>
            <w:r>
              <w:rPr>
                <w:rFonts w:ascii="Verdana" w:eastAsia="Times New Roman" w:hAnsi="Verdana" w:cs="Times New Roman"/>
                <w:b/>
                <w:bCs/>
                <w:color w:val="000000"/>
                <w:sz w:val="18"/>
                <w:lang w:eastAsia="nl-NL"/>
              </w:rPr>
              <w:br/>
            </w:r>
            <w:r w:rsidR="007708D8" w:rsidRPr="008B0A41">
              <w:rPr>
                <w:rFonts w:ascii="Verdana" w:eastAsia="Times New Roman" w:hAnsi="Verdana" w:cs="Times New Roman"/>
                <w:b/>
                <w:bCs/>
                <w:sz w:val="18"/>
                <w:szCs w:val="18"/>
                <w:lang w:eastAsia="nl-NL"/>
              </w:rPr>
              <w:t>Financiering</w:t>
            </w:r>
          </w:p>
          <w:p w:rsidR="007708D8" w:rsidRPr="008B0A41" w:rsidRDefault="007708D8" w:rsidP="007708D8">
            <w:pPr>
              <w:rPr>
                <w:rFonts w:ascii="Verdana" w:eastAsia="Times New Roman" w:hAnsi="Verdana" w:cs="Times New Roman"/>
                <w:bCs/>
                <w:sz w:val="18"/>
                <w:szCs w:val="18"/>
                <w:lang w:eastAsia="nl-NL"/>
              </w:rPr>
            </w:pPr>
            <w:r w:rsidRPr="008B0A41">
              <w:rPr>
                <w:rFonts w:ascii="Verdana" w:eastAsia="Times New Roman" w:hAnsi="Verdana" w:cs="Times New Roman"/>
                <w:bCs/>
                <w:sz w:val="18"/>
                <w:szCs w:val="18"/>
                <w:lang w:eastAsia="nl-NL"/>
              </w:rPr>
              <w:t xml:space="preserve">We kunnen </w:t>
            </w:r>
            <w:r>
              <w:rPr>
                <w:rFonts w:ascii="Verdana" w:eastAsia="Times New Roman" w:hAnsi="Verdana" w:cs="Times New Roman"/>
                <w:bCs/>
                <w:sz w:val="18"/>
                <w:szCs w:val="18"/>
                <w:lang w:eastAsia="nl-NL"/>
              </w:rPr>
              <w:t>de Kempenbaan vernieuwen</w:t>
            </w:r>
            <w:r w:rsidRPr="008B0A41">
              <w:rPr>
                <w:rFonts w:ascii="Verdana" w:eastAsia="Times New Roman" w:hAnsi="Verdana" w:cs="Times New Roman"/>
                <w:bCs/>
                <w:sz w:val="18"/>
                <w:szCs w:val="18"/>
                <w:lang w:eastAsia="nl-NL"/>
              </w:rPr>
              <w:t xml:space="preserve"> door verschillende subsidies onder andere van het Rijk, de Provincie Noord-Brabant en het Samenwerkingsverband Regio Eindhoven (SRE). Het programma Brainport Avenue stelt subsidie beschikbaar voor onder meer realisatie van de aansluiting op de A67. Het Ministerie van Infrastructuur en Milieu heeft een subsidie uit het programma Beter Benutten toegekend voor het middendeel van de Kempenbaan. </w:t>
            </w:r>
          </w:p>
          <w:p w:rsidR="007645D2" w:rsidRPr="007645D2" w:rsidRDefault="007645D2" w:rsidP="007645D2">
            <w:pPr>
              <w:spacing w:before="100" w:beforeAutospacing="1" w:after="100" w:afterAutospacing="1"/>
              <w:rPr>
                <w:rFonts w:ascii="Verdana" w:eastAsia="Times New Roman" w:hAnsi="Verdana" w:cs="Times New Roman"/>
                <w:color w:val="000000"/>
                <w:sz w:val="18"/>
                <w:szCs w:val="18"/>
                <w:lang w:eastAsia="nl-NL"/>
              </w:rPr>
            </w:pPr>
            <w:r w:rsidRPr="007A0C5A">
              <w:rPr>
                <w:rFonts w:ascii="Verdana" w:eastAsia="Times New Roman" w:hAnsi="Verdana" w:cs="Times New Roman"/>
                <w:b/>
                <w:bCs/>
                <w:sz w:val="18"/>
                <w:lang w:eastAsia="nl-NL"/>
              </w:rPr>
              <w:t>Meer informatie</w:t>
            </w:r>
            <w:r w:rsidRPr="007A0C5A">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w:t>
            </w:r>
            <w:proofErr w:type="gramStart"/>
            <w:r w:rsidRPr="007A0C5A">
              <w:rPr>
                <w:rFonts w:ascii="Verdana" w:eastAsia="Times New Roman" w:hAnsi="Verdana" w:cs="Times New Roman"/>
                <w:sz w:val="18"/>
                <w:szCs w:val="18"/>
                <w:lang w:eastAsia="nl-NL"/>
              </w:rPr>
              <w:t>Heeft</w:t>
            </w:r>
            <w:proofErr w:type="gramEnd"/>
            <w:r w:rsidRPr="007A0C5A">
              <w:rPr>
                <w:rFonts w:ascii="Verdana" w:eastAsia="Times New Roman" w:hAnsi="Verdana" w:cs="Times New Roman"/>
                <w:sz w:val="18"/>
                <w:szCs w:val="18"/>
                <w:lang w:eastAsia="nl-NL"/>
              </w:rPr>
              <w:t xml:space="preserve"> u vragen over de ontwikkeling van de Kempenbaan of over deze nieuwsbrief? </w:t>
            </w:r>
            <w:proofErr w:type="gramStart"/>
            <w:r w:rsidRPr="007A0C5A">
              <w:rPr>
                <w:rFonts w:ascii="Verdana" w:eastAsia="Times New Roman" w:hAnsi="Verdana" w:cs="Times New Roman"/>
                <w:sz w:val="18"/>
                <w:szCs w:val="18"/>
                <w:lang w:eastAsia="nl-NL"/>
              </w:rPr>
              <w:t>Kijk dan op </w:t>
            </w:r>
            <w:hyperlink r:id="rId17" w:history="1">
              <w:r w:rsidRPr="007A0C5A">
                <w:rPr>
                  <w:rFonts w:ascii="Verdana" w:eastAsia="Times New Roman" w:hAnsi="Verdana" w:cs="Times New Roman"/>
                  <w:color w:val="0000FF"/>
                  <w:sz w:val="18"/>
                  <w:u w:val="single"/>
                  <w:lang w:eastAsia="nl-NL"/>
                </w:rPr>
                <w:t>www.veldhoven.nl/kempenbaan</w:t>
              </w:r>
            </w:hyperlink>
            <w:r w:rsidR="007708D8">
              <w:rPr>
                <w:rFonts w:ascii="Verdana" w:eastAsia="Times New Roman" w:hAnsi="Verdana" w:cs="Times New Roman"/>
                <w:sz w:val="18"/>
                <w:szCs w:val="18"/>
                <w:lang w:eastAsia="nl-NL"/>
              </w:rPr>
              <w:t> of neem contact op</w:t>
            </w:r>
            <w:r w:rsidRPr="007A0C5A">
              <w:rPr>
                <w:rFonts w:ascii="Verdana" w:eastAsia="Times New Roman" w:hAnsi="Verdana" w:cs="Times New Roman"/>
                <w:sz w:val="18"/>
                <w:szCs w:val="18"/>
                <w:lang w:eastAsia="nl-NL"/>
              </w:rPr>
              <w:t> per mail: gemeente@veldhoven.nl of telefonisch via 14040.</w:t>
            </w:r>
            <w:proofErr w:type="gramEnd"/>
            <w:r>
              <w:rPr>
                <w:rFonts w:ascii="Verdana" w:eastAsia="Times New Roman" w:hAnsi="Verdana" w:cs="Times New Roman"/>
                <w:color w:val="000000"/>
                <w:sz w:val="18"/>
                <w:szCs w:val="18"/>
                <w:lang w:eastAsia="nl-NL"/>
              </w:rPr>
              <w:br/>
            </w:r>
          </w:p>
        </w:tc>
      </w:tr>
    </w:tbl>
    <w:p w:rsidR="005737BF" w:rsidRDefault="005737BF"/>
    <w:sectPr w:rsidR="005737BF"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0F2274C"/>
    <w:multiLevelType w:val="hybridMultilevel"/>
    <w:tmpl w:val="DD78C1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48B6F81"/>
    <w:multiLevelType w:val="hybridMultilevel"/>
    <w:tmpl w:val="3FF4F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B13E81"/>
    <w:multiLevelType w:val="hybridMultilevel"/>
    <w:tmpl w:val="54B4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132179"/>
    <w:rsid w:val="002043C3"/>
    <w:rsid w:val="005737BF"/>
    <w:rsid w:val="007645D2"/>
    <w:rsid w:val="007708D8"/>
    <w:rsid w:val="00846454"/>
    <w:rsid w:val="008825C0"/>
    <w:rsid w:val="00A30967"/>
    <w:rsid w:val="00AA56ED"/>
    <w:rsid w:val="00E579D0"/>
    <w:rsid w:val="00E64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 w:type="character" w:styleId="GevolgdeHyperlink">
    <w:name w:val="FollowedHyperlink"/>
    <w:basedOn w:val="Standaardalinea-lettertype"/>
    <w:uiPriority w:val="99"/>
    <w:semiHidden/>
    <w:unhideWhenUsed/>
    <w:rsid w:val="007708D8"/>
    <w:rPr>
      <w:color w:val="800080" w:themeColor="followedHyperlink"/>
      <w:u w:val="single"/>
    </w:rPr>
  </w:style>
  <w:style w:type="paragraph" w:styleId="Normaalweb">
    <w:name w:val="Normal (Web)"/>
    <w:basedOn w:val="Standaard"/>
    <w:uiPriority w:val="99"/>
    <w:semiHidden/>
    <w:unhideWhenUsed/>
    <w:rsid w:val="007708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penbaanveldhoven.nl/Documenten/downloads_getfilem.aspx?id=375814"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kempenbaanveldhoven.nl/Documenten/downloads_getfilem.aspx?id=371013" TargetMode="External"/><Relationship Id="rId17" Type="http://schemas.openxmlformats.org/officeDocument/2006/relationships/hyperlink" Target="http://kempenbaanveldhoven.nl/default.aspx" TargetMode="External"/><Relationship Id="rId2" Type="http://schemas.openxmlformats.org/officeDocument/2006/relationships/styles" Target="styles.xml"/><Relationship Id="rId16" Type="http://schemas.openxmlformats.org/officeDocument/2006/relationships/hyperlink" Target="http://kempenbaanveldhoven.nl/Documenten/downloads_getfilem.aspx?id=365791" TargetMode="External"/><Relationship Id="rId1" Type="http://schemas.openxmlformats.org/officeDocument/2006/relationships/numbering" Target="numbering.xml"/><Relationship Id="rId6" Type="http://schemas.openxmlformats.org/officeDocument/2006/relationships/hyperlink" Target="http://kempenbaanveldhoven.nl/Online+toolkit/Print+nieuwsbrief/default.aspx" TargetMode="External"/><Relationship Id="rId11" Type="http://schemas.openxmlformats.org/officeDocument/2006/relationships/hyperlink" Target="http://www.veldhoven.nl/kempenbaan" TargetMode="External"/><Relationship Id="rId5" Type="http://schemas.openxmlformats.org/officeDocument/2006/relationships/image" Target="media/image1.png"/><Relationship Id="rId15" Type="http://schemas.openxmlformats.org/officeDocument/2006/relationships/hyperlink" Target="http://kempenbaanveldhoven.nl/default.aspx" TargetMode="External"/><Relationship Id="rId10" Type="http://schemas.openxmlformats.org/officeDocument/2006/relationships/hyperlink" Target="http://www.kempenbaanveldhoven.nl/Documenten/downloads_getfilem.aspx?id=3772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kempenbaanveldhoven.nl/263789.aspx?t=Dynamische%20reistijdenkaart%20binnenkort%20onlin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1610</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6</cp:revision>
  <cp:lastPrinted>2014-04-24T11:09:00Z</cp:lastPrinted>
  <dcterms:created xsi:type="dcterms:W3CDTF">2014-04-24T09:03:00Z</dcterms:created>
  <dcterms:modified xsi:type="dcterms:W3CDTF">2014-04-24T11:31:00Z</dcterms:modified>
</cp:coreProperties>
</file>